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38E590D" w14:textId="77777777" w:rsidR="004B0529" w:rsidRPr="00C232CC" w:rsidRDefault="008E7E49" w:rsidP="004B0529">
      <w:pPr>
        <w:pStyle w:val="af1"/>
        <w:numPr>
          <w:ilvl w:val="0"/>
          <w:numId w:val="1"/>
        </w:numPr>
        <w:shd w:val="clear" w:color="auto" w:fill="FFFFFF"/>
        <w:ind w:right="-2" w:firstLine="567"/>
        <w:jc w:val="center"/>
        <w:rPr>
          <w:b/>
          <w:bCs/>
          <w:color w:val="000000"/>
        </w:rPr>
      </w:pPr>
      <w:r w:rsidRPr="00C232CC">
        <w:rPr>
          <w:b/>
          <w:bCs/>
          <w:color w:val="000000"/>
        </w:rPr>
        <w:t>ИЗВЕЩЕНИЕ О ПРОВЕДЕНИИ АУКЦИОНА</w:t>
      </w:r>
    </w:p>
    <w:p w14:paraId="36FB3C76" w14:textId="77777777" w:rsidR="004B0529" w:rsidRPr="00A71B54" w:rsidRDefault="004B0529" w:rsidP="004B0529">
      <w:pPr>
        <w:pStyle w:val="af1"/>
        <w:numPr>
          <w:ilvl w:val="0"/>
          <w:numId w:val="1"/>
        </w:numPr>
        <w:shd w:val="clear" w:color="auto" w:fill="FFFFFF"/>
        <w:ind w:right="-2" w:firstLine="567"/>
        <w:jc w:val="center"/>
        <w:rPr>
          <w:color w:val="000000"/>
        </w:rPr>
      </w:pPr>
    </w:p>
    <w:p w14:paraId="5F4B54B4" w14:textId="20A90BE4" w:rsidR="004B0529" w:rsidRPr="00657966" w:rsidRDefault="00E0669B" w:rsidP="004B0529">
      <w:pPr>
        <w:pStyle w:val="af1"/>
        <w:numPr>
          <w:ilvl w:val="0"/>
          <w:numId w:val="1"/>
        </w:numPr>
        <w:shd w:val="clear" w:color="auto" w:fill="FFFFFF"/>
        <w:ind w:firstLine="709"/>
        <w:jc w:val="both"/>
        <w:rPr>
          <w:sz w:val="28"/>
          <w:szCs w:val="28"/>
        </w:rPr>
      </w:pPr>
      <w:r>
        <w:rPr>
          <w:sz w:val="28"/>
          <w:szCs w:val="28"/>
        </w:rPr>
        <w:t>О</w:t>
      </w:r>
      <w:r w:rsidR="004B0529" w:rsidRPr="00235581">
        <w:rPr>
          <w:sz w:val="28"/>
          <w:szCs w:val="28"/>
        </w:rPr>
        <w:t>бъявля</w:t>
      </w:r>
      <w:r>
        <w:rPr>
          <w:sz w:val="28"/>
          <w:szCs w:val="28"/>
        </w:rPr>
        <w:t>ем</w:t>
      </w:r>
      <w:r w:rsidR="004B0529" w:rsidRPr="00235581">
        <w:rPr>
          <w:sz w:val="28"/>
          <w:szCs w:val="28"/>
        </w:rPr>
        <w:t xml:space="preserve"> о </w:t>
      </w:r>
      <w:r w:rsidR="00571688">
        <w:rPr>
          <w:sz w:val="28"/>
          <w:szCs w:val="28"/>
        </w:rPr>
        <w:t>проведении аукциона</w:t>
      </w:r>
      <w:r w:rsidR="00981A1D" w:rsidRPr="00981A1D">
        <w:rPr>
          <w:sz w:val="28"/>
          <w:szCs w:val="28"/>
        </w:rPr>
        <w:t xml:space="preserve"> </w:t>
      </w:r>
      <w:r w:rsidR="00981A1D">
        <w:rPr>
          <w:sz w:val="28"/>
          <w:szCs w:val="28"/>
        </w:rPr>
        <w:t>в электронной форме (далее – электронный аукцион)</w:t>
      </w:r>
      <w:r w:rsidR="004B0529" w:rsidRPr="00235581">
        <w:rPr>
          <w:sz w:val="28"/>
          <w:szCs w:val="28"/>
        </w:rPr>
        <w:t xml:space="preserve"> по продаже права на </w:t>
      </w:r>
      <w:r w:rsidR="004B0529" w:rsidRPr="00657966">
        <w:rPr>
          <w:sz w:val="28"/>
          <w:szCs w:val="28"/>
        </w:rPr>
        <w:t>заключение договор</w:t>
      </w:r>
      <w:r w:rsidR="00201DC4">
        <w:rPr>
          <w:sz w:val="28"/>
          <w:szCs w:val="28"/>
        </w:rPr>
        <w:t>а</w:t>
      </w:r>
      <w:r w:rsidR="004B0529" w:rsidRPr="00657966">
        <w:rPr>
          <w:sz w:val="28"/>
          <w:szCs w:val="28"/>
        </w:rPr>
        <w:t xml:space="preserve"> аренды земельн</w:t>
      </w:r>
      <w:r w:rsidR="008C71A4">
        <w:rPr>
          <w:sz w:val="28"/>
          <w:szCs w:val="28"/>
        </w:rPr>
        <w:t>ого</w:t>
      </w:r>
      <w:r w:rsidR="004B0529" w:rsidRPr="00657966">
        <w:rPr>
          <w:sz w:val="28"/>
          <w:szCs w:val="28"/>
        </w:rPr>
        <w:t xml:space="preserve"> участ</w:t>
      </w:r>
      <w:r w:rsidR="008C71A4">
        <w:rPr>
          <w:sz w:val="28"/>
          <w:szCs w:val="28"/>
        </w:rPr>
        <w:t>ка</w:t>
      </w:r>
      <w:r w:rsidR="004B0529" w:rsidRPr="00657966">
        <w:rPr>
          <w:sz w:val="28"/>
          <w:szCs w:val="28"/>
        </w:rPr>
        <w:t>.</w:t>
      </w:r>
    </w:p>
    <w:p w14:paraId="67FD756C" w14:textId="77777777" w:rsidR="00E0669B" w:rsidRDefault="00E0669B" w:rsidP="007516B6">
      <w:pPr>
        <w:pStyle w:val="af1"/>
        <w:numPr>
          <w:ilvl w:val="0"/>
          <w:numId w:val="1"/>
        </w:numPr>
        <w:shd w:val="clear" w:color="auto" w:fill="FFFFFF"/>
        <w:ind w:firstLine="709"/>
        <w:jc w:val="both"/>
        <w:rPr>
          <w:sz w:val="28"/>
          <w:szCs w:val="28"/>
        </w:rPr>
      </w:pPr>
      <w:r w:rsidRPr="00894744">
        <w:rPr>
          <w:sz w:val="28"/>
          <w:szCs w:val="28"/>
        </w:rPr>
        <w:t>Электронный а</w:t>
      </w:r>
      <w:r w:rsidR="004B0529" w:rsidRPr="00894744">
        <w:rPr>
          <w:sz w:val="28"/>
          <w:szCs w:val="28"/>
        </w:rPr>
        <w:t xml:space="preserve">укцион </w:t>
      </w:r>
      <w:r w:rsidRPr="00E0669B">
        <w:rPr>
          <w:sz w:val="28"/>
          <w:szCs w:val="28"/>
        </w:rPr>
        <w:t>проводится на универсальной торговой площадке АО «Сбербанк-АСТ» http://utp.sberbank-ast.ru в сети Интернет</w:t>
      </w:r>
      <w:r>
        <w:rPr>
          <w:sz w:val="28"/>
          <w:szCs w:val="28"/>
        </w:rPr>
        <w:t>.</w:t>
      </w:r>
    </w:p>
    <w:p w14:paraId="018EAFFE" w14:textId="77777777" w:rsidR="00AC083E" w:rsidRPr="00AC083E" w:rsidRDefault="00AC083E" w:rsidP="007516B6">
      <w:pPr>
        <w:pStyle w:val="af1"/>
        <w:numPr>
          <w:ilvl w:val="0"/>
          <w:numId w:val="1"/>
        </w:numPr>
        <w:shd w:val="clear" w:color="auto" w:fill="FFFFFF"/>
        <w:ind w:firstLine="709"/>
        <w:jc w:val="both"/>
        <w:rPr>
          <w:sz w:val="28"/>
          <w:szCs w:val="28"/>
        </w:rPr>
      </w:pPr>
    </w:p>
    <w:p w14:paraId="5A024B22" w14:textId="73B69A40" w:rsidR="00981A1D" w:rsidRDefault="00981A1D" w:rsidP="007516B6">
      <w:pPr>
        <w:pStyle w:val="af1"/>
        <w:numPr>
          <w:ilvl w:val="0"/>
          <w:numId w:val="1"/>
        </w:numPr>
        <w:shd w:val="clear" w:color="auto" w:fill="FFFFFF"/>
        <w:ind w:firstLine="709"/>
        <w:jc w:val="both"/>
        <w:rPr>
          <w:sz w:val="28"/>
          <w:szCs w:val="28"/>
        </w:rPr>
      </w:pPr>
      <w:r w:rsidRPr="00981A1D">
        <w:rPr>
          <w:b/>
          <w:bCs/>
          <w:sz w:val="28"/>
          <w:szCs w:val="28"/>
        </w:rPr>
        <w:t>1. Организатор аукциона</w:t>
      </w:r>
      <w:r>
        <w:rPr>
          <w:sz w:val="28"/>
          <w:szCs w:val="28"/>
        </w:rPr>
        <w:t xml:space="preserve"> - </w:t>
      </w:r>
      <w:r w:rsidRPr="00235581">
        <w:rPr>
          <w:sz w:val="28"/>
          <w:szCs w:val="28"/>
        </w:rPr>
        <w:t xml:space="preserve">Департамент имущественных и земельных отношений </w:t>
      </w:r>
      <w:r w:rsidR="00285DC0">
        <w:rPr>
          <w:sz w:val="28"/>
          <w:szCs w:val="28"/>
        </w:rPr>
        <w:t>А</w:t>
      </w:r>
      <w:r w:rsidRPr="00235581">
        <w:rPr>
          <w:sz w:val="28"/>
          <w:szCs w:val="28"/>
        </w:rPr>
        <w:t>дминистрации Ханты-Мансийского района</w:t>
      </w:r>
      <w:r>
        <w:rPr>
          <w:sz w:val="28"/>
          <w:szCs w:val="28"/>
        </w:rPr>
        <w:t>.</w:t>
      </w:r>
    </w:p>
    <w:p w14:paraId="25094978" w14:textId="77777777" w:rsidR="00AC083E" w:rsidRPr="00AC083E" w:rsidRDefault="00AC083E" w:rsidP="007516B6">
      <w:pPr>
        <w:pStyle w:val="af1"/>
        <w:numPr>
          <w:ilvl w:val="0"/>
          <w:numId w:val="1"/>
        </w:numPr>
        <w:shd w:val="clear" w:color="auto" w:fill="FFFFFF"/>
        <w:ind w:firstLine="709"/>
        <w:jc w:val="both"/>
        <w:rPr>
          <w:sz w:val="28"/>
          <w:szCs w:val="28"/>
        </w:rPr>
      </w:pPr>
    </w:p>
    <w:p w14:paraId="70545808" w14:textId="5F31B70C" w:rsidR="00981A1D" w:rsidRDefault="00981A1D" w:rsidP="007516B6">
      <w:pPr>
        <w:pStyle w:val="af1"/>
        <w:numPr>
          <w:ilvl w:val="0"/>
          <w:numId w:val="1"/>
        </w:numPr>
        <w:shd w:val="clear" w:color="auto" w:fill="FFFFFF"/>
        <w:ind w:firstLine="709"/>
        <w:jc w:val="both"/>
        <w:rPr>
          <w:sz w:val="28"/>
          <w:szCs w:val="28"/>
        </w:rPr>
      </w:pPr>
      <w:r w:rsidRPr="00981A1D">
        <w:rPr>
          <w:b/>
          <w:bCs/>
          <w:sz w:val="28"/>
          <w:szCs w:val="28"/>
        </w:rPr>
        <w:t>2. Решение о проведении аукциона</w:t>
      </w:r>
      <w:r>
        <w:rPr>
          <w:sz w:val="28"/>
          <w:szCs w:val="28"/>
        </w:rPr>
        <w:t xml:space="preserve"> - </w:t>
      </w:r>
      <w:r w:rsidR="007E17E2">
        <w:rPr>
          <w:sz w:val="28"/>
          <w:szCs w:val="28"/>
        </w:rPr>
        <w:t>постановление</w:t>
      </w:r>
      <w:r w:rsidRPr="00767A82">
        <w:rPr>
          <w:sz w:val="28"/>
          <w:szCs w:val="28"/>
        </w:rPr>
        <w:t xml:space="preserve"> </w:t>
      </w:r>
      <w:r w:rsidR="00285DC0">
        <w:rPr>
          <w:sz w:val="28"/>
          <w:szCs w:val="28"/>
        </w:rPr>
        <w:t>А</w:t>
      </w:r>
      <w:r w:rsidRPr="00767A82">
        <w:rPr>
          <w:sz w:val="28"/>
          <w:szCs w:val="28"/>
        </w:rPr>
        <w:t xml:space="preserve">дминистрации Ханты-Мансийского района </w:t>
      </w:r>
      <w:r w:rsidRPr="0022327A">
        <w:rPr>
          <w:sz w:val="28"/>
          <w:szCs w:val="28"/>
        </w:rPr>
        <w:t xml:space="preserve">от </w:t>
      </w:r>
      <w:r w:rsidR="003A7E37">
        <w:rPr>
          <w:sz w:val="28"/>
          <w:szCs w:val="28"/>
        </w:rPr>
        <w:t>17</w:t>
      </w:r>
      <w:r w:rsidR="002F6A33">
        <w:rPr>
          <w:sz w:val="28"/>
          <w:szCs w:val="28"/>
        </w:rPr>
        <w:t>.0</w:t>
      </w:r>
      <w:r w:rsidR="003A7E37">
        <w:rPr>
          <w:sz w:val="28"/>
          <w:szCs w:val="28"/>
        </w:rPr>
        <w:t>9</w:t>
      </w:r>
      <w:r w:rsidRPr="0022327A">
        <w:rPr>
          <w:sz w:val="28"/>
          <w:szCs w:val="28"/>
        </w:rPr>
        <w:t>.202</w:t>
      </w:r>
      <w:r w:rsidR="003F2D49">
        <w:rPr>
          <w:sz w:val="28"/>
          <w:szCs w:val="28"/>
        </w:rPr>
        <w:t>6</w:t>
      </w:r>
      <w:r w:rsidRPr="0022327A">
        <w:rPr>
          <w:sz w:val="28"/>
          <w:szCs w:val="28"/>
        </w:rPr>
        <w:t xml:space="preserve"> № </w:t>
      </w:r>
      <w:r w:rsidR="003A7E37">
        <w:rPr>
          <w:sz w:val="28"/>
          <w:szCs w:val="28"/>
        </w:rPr>
        <w:t>627</w:t>
      </w:r>
      <w:r w:rsidRPr="00E0669B">
        <w:rPr>
          <w:sz w:val="28"/>
          <w:szCs w:val="28"/>
        </w:rPr>
        <w:t xml:space="preserve"> «О проведении </w:t>
      </w:r>
      <w:r w:rsidR="00F70589">
        <w:rPr>
          <w:sz w:val="28"/>
          <w:szCs w:val="28"/>
        </w:rPr>
        <w:t xml:space="preserve">электронного </w:t>
      </w:r>
      <w:r w:rsidRPr="00E0669B">
        <w:rPr>
          <w:sz w:val="28"/>
          <w:szCs w:val="28"/>
        </w:rPr>
        <w:t>аукциона с открытой формой подачи предложений по продаже права на заключение договор</w:t>
      </w:r>
      <w:r w:rsidR="00901C1A">
        <w:rPr>
          <w:sz w:val="28"/>
          <w:szCs w:val="28"/>
        </w:rPr>
        <w:t>а</w:t>
      </w:r>
      <w:r w:rsidRPr="00E0669B">
        <w:rPr>
          <w:sz w:val="28"/>
          <w:szCs w:val="28"/>
        </w:rPr>
        <w:t xml:space="preserve"> аренды земельн</w:t>
      </w:r>
      <w:r w:rsidR="00901C1A">
        <w:rPr>
          <w:sz w:val="28"/>
          <w:szCs w:val="28"/>
        </w:rPr>
        <w:t>ого</w:t>
      </w:r>
      <w:r w:rsidRPr="00E0669B">
        <w:rPr>
          <w:sz w:val="28"/>
          <w:szCs w:val="28"/>
        </w:rPr>
        <w:t xml:space="preserve"> участк</w:t>
      </w:r>
      <w:r w:rsidR="00901C1A">
        <w:rPr>
          <w:sz w:val="28"/>
          <w:szCs w:val="28"/>
        </w:rPr>
        <w:t>а</w:t>
      </w:r>
      <w:r w:rsidRPr="00E0669B">
        <w:rPr>
          <w:sz w:val="28"/>
          <w:szCs w:val="28"/>
        </w:rPr>
        <w:t>»</w:t>
      </w:r>
      <w:r>
        <w:rPr>
          <w:sz w:val="28"/>
          <w:szCs w:val="28"/>
        </w:rPr>
        <w:t>.</w:t>
      </w:r>
    </w:p>
    <w:p w14:paraId="6EC22A22" w14:textId="77777777" w:rsidR="00AC083E" w:rsidRPr="00AC083E" w:rsidRDefault="00AC083E" w:rsidP="007516B6">
      <w:pPr>
        <w:pStyle w:val="af1"/>
        <w:numPr>
          <w:ilvl w:val="0"/>
          <w:numId w:val="1"/>
        </w:numPr>
        <w:shd w:val="clear" w:color="auto" w:fill="FFFFFF"/>
        <w:ind w:firstLine="709"/>
        <w:jc w:val="both"/>
        <w:rPr>
          <w:sz w:val="28"/>
          <w:szCs w:val="28"/>
        </w:rPr>
      </w:pPr>
    </w:p>
    <w:p w14:paraId="29D744AD" w14:textId="77777777" w:rsidR="00981A1D" w:rsidRDefault="00981A1D" w:rsidP="007516B6">
      <w:pPr>
        <w:pStyle w:val="af1"/>
        <w:numPr>
          <w:ilvl w:val="0"/>
          <w:numId w:val="1"/>
        </w:numPr>
        <w:shd w:val="clear" w:color="auto" w:fill="FFFFFF"/>
        <w:ind w:firstLine="709"/>
        <w:jc w:val="both"/>
        <w:rPr>
          <w:sz w:val="28"/>
          <w:szCs w:val="28"/>
        </w:rPr>
      </w:pPr>
      <w:r w:rsidRPr="00981A1D">
        <w:rPr>
          <w:b/>
          <w:bCs/>
          <w:sz w:val="28"/>
          <w:szCs w:val="28"/>
        </w:rPr>
        <w:t>3. Место дата, время и порядок проведения аукциона</w:t>
      </w:r>
      <w:r>
        <w:rPr>
          <w:sz w:val="28"/>
          <w:szCs w:val="28"/>
        </w:rPr>
        <w:t>.</w:t>
      </w:r>
    </w:p>
    <w:p w14:paraId="42727119" w14:textId="354D5AA4" w:rsidR="004B0529" w:rsidRPr="00981A1D" w:rsidRDefault="00981A1D" w:rsidP="007516B6">
      <w:pPr>
        <w:pStyle w:val="af1"/>
        <w:numPr>
          <w:ilvl w:val="0"/>
          <w:numId w:val="1"/>
        </w:numPr>
        <w:shd w:val="clear" w:color="auto" w:fill="FFFFFF"/>
        <w:ind w:firstLine="709"/>
        <w:jc w:val="both"/>
        <w:rPr>
          <w:sz w:val="28"/>
          <w:szCs w:val="28"/>
        </w:rPr>
      </w:pPr>
      <w:r w:rsidRPr="00981A1D">
        <w:rPr>
          <w:sz w:val="28"/>
          <w:szCs w:val="28"/>
        </w:rPr>
        <w:t xml:space="preserve">Электронный аукцион </w:t>
      </w:r>
      <w:r w:rsidR="004B0529" w:rsidRPr="00981A1D">
        <w:rPr>
          <w:sz w:val="28"/>
          <w:szCs w:val="28"/>
        </w:rPr>
        <w:t xml:space="preserve">состоится </w:t>
      </w:r>
      <w:r w:rsidR="003A7E37">
        <w:rPr>
          <w:sz w:val="28"/>
          <w:szCs w:val="28"/>
          <w:lang w:eastAsia="ar-SA"/>
        </w:rPr>
        <w:t>12</w:t>
      </w:r>
      <w:r w:rsidR="00B1451E">
        <w:rPr>
          <w:sz w:val="28"/>
          <w:szCs w:val="28"/>
          <w:lang w:eastAsia="ar-SA"/>
        </w:rPr>
        <w:t xml:space="preserve"> </w:t>
      </w:r>
      <w:r w:rsidR="003A7E37">
        <w:rPr>
          <w:sz w:val="28"/>
          <w:szCs w:val="28"/>
          <w:lang w:eastAsia="ar-SA"/>
        </w:rPr>
        <w:t>октября</w:t>
      </w:r>
      <w:r w:rsidR="004B0529" w:rsidRPr="00981A1D">
        <w:rPr>
          <w:bCs/>
          <w:sz w:val="28"/>
          <w:szCs w:val="28"/>
          <w:lang w:eastAsia="ar-SA"/>
        </w:rPr>
        <w:t xml:space="preserve"> 20</w:t>
      </w:r>
      <w:r w:rsidR="00201DC4">
        <w:rPr>
          <w:bCs/>
          <w:sz w:val="28"/>
          <w:szCs w:val="28"/>
          <w:lang w:eastAsia="ar-SA"/>
        </w:rPr>
        <w:t>2</w:t>
      </w:r>
      <w:r w:rsidR="003F2D49">
        <w:rPr>
          <w:bCs/>
          <w:sz w:val="28"/>
          <w:szCs w:val="28"/>
          <w:lang w:eastAsia="ar-SA"/>
        </w:rPr>
        <w:t>6</w:t>
      </w:r>
      <w:r w:rsidR="004B0529" w:rsidRPr="00981A1D">
        <w:rPr>
          <w:bCs/>
          <w:sz w:val="28"/>
          <w:szCs w:val="28"/>
          <w:lang w:eastAsia="ar-SA"/>
        </w:rPr>
        <w:t xml:space="preserve"> года в </w:t>
      </w:r>
      <w:r w:rsidR="0049127E">
        <w:rPr>
          <w:sz w:val="28"/>
          <w:szCs w:val="28"/>
        </w:rPr>
        <w:t>09</w:t>
      </w:r>
      <w:r w:rsidR="004B0529" w:rsidRPr="00981A1D">
        <w:rPr>
          <w:sz w:val="28"/>
          <w:szCs w:val="28"/>
        </w:rPr>
        <w:t xml:space="preserve"> часов 00 минут по местному времени</w:t>
      </w:r>
      <w:r w:rsidR="009C660D">
        <w:rPr>
          <w:sz w:val="28"/>
          <w:szCs w:val="28"/>
        </w:rPr>
        <w:t xml:space="preserve"> (0</w:t>
      </w:r>
      <w:r w:rsidR="0049127E">
        <w:rPr>
          <w:sz w:val="28"/>
          <w:szCs w:val="28"/>
        </w:rPr>
        <w:t>7</w:t>
      </w:r>
      <w:r w:rsidR="009C660D">
        <w:rPr>
          <w:sz w:val="28"/>
          <w:szCs w:val="28"/>
        </w:rPr>
        <w:t xml:space="preserve"> часов 00 минут </w:t>
      </w:r>
      <w:r w:rsidR="005B6FBD">
        <w:rPr>
          <w:sz w:val="28"/>
          <w:szCs w:val="28"/>
        </w:rPr>
        <w:t>по времени МСК</w:t>
      </w:r>
      <w:r w:rsidR="009C660D">
        <w:rPr>
          <w:sz w:val="28"/>
          <w:szCs w:val="28"/>
        </w:rPr>
        <w:t>)</w:t>
      </w:r>
      <w:r w:rsidR="004B0529" w:rsidRPr="00981A1D">
        <w:rPr>
          <w:sz w:val="28"/>
          <w:szCs w:val="28"/>
        </w:rPr>
        <w:t>.</w:t>
      </w:r>
    </w:p>
    <w:p w14:paraId="3B69942A" w14:textId="77777777" w:rsidR="00AC083E" w:rsidRPr="00AC083E" w:rsidRDefault="00AC083E" w:rsidP="00517B68">
      <w:pPr>
        <w:pStyle w:val="af1"/>
        <w:numPr>
          <w:ilvl w:val="0"/>
          <w:numId w:val="1"/>
        </w:numPr>
        <w:shd w:val="clear" w:color="auto" w:fill="FFFFFF"/>
        <w:spacing w:before="240"/>
        <w:ind w:firstLine="709"/>
        <w:jc w:val="both"/>
        <w:rPr>
          <w:sz w:val="28"/>
          <w:szCs w:val="28"/>
        </w:rPr>
      </w:pPr>
    </w:p>
    <w:p w14:paraId="41E276A9" w14:textId="1B1ED88A" w:rsidR="0082784E" w:rsidRPr="00903829" w:rsidRDefault="009C660D" w:rsidP="00903829">
      <w:pPr>
        <w:pStyle w:val="af1"/>
        <w:numPr>
          <w:ilvl w:val="0"/>
          <w:numId w:val="1"/>
        </w:numPr>
        <w:shd w:val="clear" w:color="auto" w:fill="FFFFFF"/>
        <w:spacing w:before="240"/>
        <w:ind w:firstLine="709"/>
        <w:jc w:val="both"/>
        <w:rPr>
          <w:sz w:val="28"/>
          <w:szCs w:val="28"/>
        </w:rPr>
      </w:pPr>
      <w:r w:rsidRPr="009C660D">
        <w:rPr>
          <w:b/>
          <w:bCs/>
          <w:sz w:val="28"/>
          <w:szCs w:val="28"/>
        </w:rPr>
        <w:t xml:space="preserve">4. </w:t>
      </w:r>
      <w:r w:rsidR="004B0529" w:rsidRPr="009C660D">
        <w:rPr>
          <w:b/>
          <w:bCs/>
          <w:sz w:val="28"/>
          <w:szCs w:val="28"/>
        </w:rPr>
        <w:t>Предмет</w:t>
      </w:r>
      <w:r w:rsidR="006139E1">
        <w:rPr>
          <w:b/>
          <w:bCs/>
          <w:sz w:val="28"/>
          <w:szCs w:val="28"/>
        </w:rPr>
        <w:t xml:space="preserve"> </w:t>
      </w:r>
      <w:r w:rsidR="004B0529" w:rsidRPr="009C660D">
        <w:rPr>
          <w:b/>
          <w:bCs/>
          <w:sz w:val="28"/>
          <w:szCs w:val="28"/>
        </w:rPr>
        <w:t>аукциона</w:t>
      </w:r>
      <w:r w:rsidR="006139E1">
        <w:rPr>
          <w:b/>
          <w:bCs/>
          <w:sz w:val="28"/>
          <w:szCs w:val="28"/>
        </w:rPr>
        <w:t xml:space="preserve">. Начальная цена </w:t>
      </w:r>
      <w:r w:rsidR="00E9394E">
        <w:rPr>
          <w:b/>
          <w:bCs/>
          <w:sz w:val="28"/>
          <w:szCs w:val="28"/>
        </w:rPr>
        <w:t xml:space="preserve">предмета аукциона </w:t>
      </w:r>
      <w:r w:rsidR="006139E1">
        <w:rPr>
          <w:b/>
          <w:bCs/>
          <w:sz w:val="28"/>
          <w:szCs w:val="28"/>
        </w:rPr>
        <w:t>и шаг аукциона. Срок аренды земельного участка</w:t>
      </w:r>
      <w:r w:rsidR="004B0529" w:rsidRPr="00657966">
        <w:rPr>
          <w:sz w:val="28"/>
          <w:szCs w:val="28"/>
        </w:rPr>
        <w:t xml:space="preserve">: </w:t>
      </w:r>
    </w:p>
    <w:p w14:paraId="5DC29991" w14:textId="070E0C8B" w:rsidR="007516B6" w:rsidRPr="001B6608" w:rsidRDefault="007516B6" w:rsidP="001B6608">
      <w:pPr>
        <w:shd w:val="clear" w:color="auto" w:fill="FFFFFF"/>
        <w:spacing w:after="0" w:line="240" w:lineRule="auto"/>
        <w:ind w:firstLine="720"/>
        <w:jc w:val="both"/>
        <w:rPr>
          <w:rFonts w:ascii="Times New Roman" w:hAnsi="Times New Roman" w:cs="Times New Roman"/>
          <w:sz w:val="28"/>
          <w:szCs w:val="28"/>
        </w:rPr>
      </w:pPr>
      <w:r w:rsidRPr="001B6608">
        <w:rPr>
          <w:rFonts w:ascii="Times New Roman" w:hAnsi="Times New Roman" w:cs="Times New Roman"/>
          <w:b/>
          <w:bCs/>
          <w:sz w:val="28"/>
          <w:szCs w:val="28"/>
        </w:rPr>
        <w:t>ЛОТ</w:t>
      </w:r>
      <w:r w:rsidRPr="001B6608">
        <w:rPr>
          <w:rFonts w:ascii="Times New Roman" w:hAnsi="Times New Roman" w:cs="Times New Roman"/>
          <w:sz w:val="28"/>
          <w:szCs w:val="28"/>
        </w:rPr>
        <w:t xml:space="preserve">: право на заключение </w:t>
      </w:r>
      <w:r w:rsidRPr="001B6608">
        <w:rPr>
          <w:rFonts w:ascii="Times New Roman" w:hAnsi="Times New Roman" w:cs="Times New Roman"/>
          <w:bCs/>
          <w:sz w:val="28"/>
          <w:szCs w:val="28"/>
        </w:rPr>
        <w:t xml:space="preserve">сроком </w:t>
      </w:r>
      <w:r w:rsidR="001B6608" w:rsidRPr="001B6608">
        <w:rPr>
          <w:rFonts w:ascii="Times New Roman" w:hAnsi="Times New Roman" w:cs="Times New Roman"/>
          <w:color w:val="000000"/>
          <w:sz w:val="28"/>
          <w:szCs w:val="28"/>
        </w:rPr>
        <w:t xml:space="preserve">88 месяцев (7 лет 4 месяца) </w:t>
      </w:r>
      <w:r w:rsidRPr="001B6608">
        <w:rPr>
          <w:rFonts w:ascii="Times New Roman" w:hAnsi="Times New Roman" w:cs="Times New Roman"/>
          <w:sz w:val="28"/>
          <w:szCs w:val="28"/>
        </w:rPr>
        <w:t xml:space="preserve">договора аренды на земельный участок с кадастровым номером </w:t>
      </w:r>
      <w:r w:rsidR="001B6608" w:rsidRPr="001B6608">
        <w:rPr>
          <w:rFonts w:ascii="Times New Roman" w:eastAsia="TimesNewRomanPSMT" w:hAnsi="Times New Roman" w:cs="Times New Roman"/>
          <w:sz w:val="28"/>
          <w:szCs w:val="28"/>
          <w:lang w:eastAsia="en-US"/>
        </w:rPr>
        <w:t>86:02:1214001:5760</w:t>
      </w:r>
      <w:r w:rsidR="001B6608" w:rsidRPr="001B6608">
        <w:rPr>
          <w:rFonts w:ascii="Times New Roman" w:hAnsi="Times New Roman" w:cs="Times New Roman"/>
          <w:sz w:val="28"/>
          <w:szCs w:val="28"/>
        </w:rPr>
        <w:t xml:space="preserve">, расположенный по адресу: </w:t>
      </w:r>
      <w:r w:rsidR="001B6608" w:rsidRPr="001B6608">
        <w:rPr>
          <w:rFonts w:ascii="Times New Roman" w:eastAsia="TimesNewRomanPSMT" w:hAnsi="Times New Roman" w:cs="Times New Roman"/>
          <w:sz w:val="28"/>
          <w:szCs w:val="28"/>
          <w:lang w:eastAsia="en-US"/>
        </w:rPr>
        <w:t>Российская Федерация, Ханты-Мансийский автономный округ - Югра, муниципальный район Ханты-Мансийский, сельское поселение Шапша, деревня Ярки, улица Промышленная, земельный участок 1Г</w:t>
      </w:r>
      <w:r w:rsidR="001B6608" w:rsidRPr="001B6608">
        <w:rPr>
          <w:rFonts w:ascii="Times New Roman" w:hAnsi="Times New Roman" w:cs="Times New Roman"/>
          <w:sz w:val="28"/>
          <w:szCs w:val="28"/>
        </w:rPr>
        <w:t>, общей площадью 12789 кв.</w:t>
      </w:r>
      <w:r w:rsidR="001B6608" w:rsidRPr="001B6608">
        <w:rPr>
          <w:rFonts w:ascii="Times New Roman" w:hAnsi="Times New Roman" w:cs="Times New Roman"/>
          <w:sz w:val="28"/>
          <w:szCs w:val="28"/>
          <w:lang w:val="en-US"/>
        </w:rPr>
        <w:t> </w:t>
      </w:r>
      <w:r w:rsidR="001B6608" w:rsidRPr="001B6608">
        <w:rPr>
          <w:rFonts w:ascii="Times New Roman" w:hAnsi="Times New Roman" w:cs="Times New Roman"/>
          <w:sz w:val="28"/>
          <w:szCs w:val="28"/>
        </w:rPr>
        <w:t>метров, относящийся к категории земель «земли населенных пунктов» с видом разрешенного использования: «</w:t>
      </w:r>
      <w:r w:rsidR="001B6608" w:rsidRPr="001B6608">
        <w:rPr>
          <w:rFonts w:ascii="Times New Roman" w:eastAsia="TimesNewRomanPSMT" w:hAnsi="Times New Roman" w:cs="Times New Roman"/>
          <w:sz w:val="28"/>
          <w:szCs w:val="28"/>
          <w:lang w:eastAsia="en-US"/>
        </w:rPr>
        <w:t>объекты дорожного сервиса</w:t>
      </w:r>
      <w:r w:rsidR="001B6608" w:rsidRPr="001B6608">
        <w:rPr>
          <w:rFonts w:ascii="Times New Roman" w:hAnsi="Times New Roman" w:cs="Times New Roman"/>
          <w:sz w:val="28"/>
          <w:szCs w:val="28"/>
        </w:rPr>
        <w:t>»</w:t>
      </w:r>
      <w:r w:rsidR="00B1451E" w:rsidRPr="001B6608">
        <w:rPr>
          <w:rFonts w:ascii="Times New Roman" w:hAnsi="Times New Roman" w:cs="Times New Roman"/>
          <w:sz w:val="28"/>
          <w:szCs w:val="28"/>
        </w:rPr>
        <w:t>.</w:t>
      </w:r>
    </w:p>
    <w:p w14:paraId="0D8A434B" w14:textId="77777777" w:rsidR="007516B6" w:rsidRPr="001B6608" w:rsidRDefault="007516B6" w:rsidP="001B6608">
      <w:pPr>
        <w:shd w:val="clear" w:color="auto" w:fill="FFFFFF"/>
        <w:spacing w:after="0" w:line="240" w:lineRule="auto"/>
        <w:ind w:firstLine="720"/>
        <w:jc w:val="both"/>
        <w:rPr>
          <w:rFonts w:ascii="Times New Roman" w:hAnsi="Times New Roman" w:cs="Times New Roman"/>
          <w:sz w:val="28"/>
          <w:szCs w:val="28"/>
        </w:rPr>
      </w:pPr>
      <w:r w:rsidRPr="001B6608">
        <w:rPr>
          <w:rFonts w:ascii="Times New Roman" w:hAnsi="Times New Roman" w:cs="Times New Roman"/>
          <w:sz w:val="28"/>
          <w:szCs w:val="28"/>
        </w:rPr>
        <w:t>Границы земельного участка указаны в выписке из Единого государственного реестра недвижимости об объекте недвижимости, которая прилагается в составе документов к настоящему извещению.</w:t>
      </w:r>
    </w:p>
    <w:p w14:paraId="03612711" w14:textId="0480004F" w:rsidR="00B1451E" w:rsidRPr="001B6608" w:rsidRDefault="00B1451E" w:rsidP="001B6608">
      <w:pPr>
        <w:autoSpaceDE w:val="0"/>
        <w:autoSpaceDN w:val="0"/>
        <w:adjustRightInd w:val="0"/>
        <w:spacing w:after="0" w:line="240" w:lineRule="auto"/>
        <w:ind w:firstLine="708"/>
        <w:jc w:val="both"/>
        <w:rPr>
          <w:rFonts w:ascii="Times New Roman" w:eastAsia="TimesNewRomanPSMT" w:hAnsi="Times New Roman" w:cs="Times New Roman"/>
          <w:sz w:val="28"/>
          <w:szCs w:val="28"/>
        </w:rPr>
      </w:pPr>
      <w:r w:rsidRPr="001B6608">
        <w:rPr>
          <w:rFonts w:ascii="Times New Roman" w:eastAsia="TimesNewRomanPSMT" w:hAnsi="Times New Roman" w:cs="Times New Roman"/>
          <w:sz w:val="28"/>
          <w:szCs w:val="28"/>
        </w:rPr>
        <w:t xml:space="preserve">Сведения об ограничениях права на объект недвижимости, обременениях данного объекта, не зарегистрированных в реестре прав, ограничений прав и обременений недвижимого имущества: вид ограничения (обременения): ограничения прав на земельный участок, </w:t>
      </w:r>
      <w:r w:rsidR="001B6608" w:rsidRPr="001B6608">
        <w:rPr>
          <w:rFonts w:ascii="Times New Roman" w:eastAsia="TimesNewRomanPSMT" w:hAnsi="Times New Roman" w:cs="Times New Roman"/>
          <w:sz w:val="28"/>
          <w:szCs w:val="28"/>
        </w:rPr>
        <w:t>предусмотренные статьей 56 Земельного кодекса Российской Федерации; срок действия: c 06.07.2026; реквизиты</w:t>
      </w:r>
      <w:r w:rsidR="001B6608">
        <w:rPr>
          <w:rFonts w:ascii="Times New Roman" w:eastAsia="TimesNewRomanPSMT" w:hAnsi="Times New Roman" w:cs="Times New Roman"/>
          <w:sz w:val="28"/>
          <w:szCs w:val="28"/>
        </w:rPr>
        <w:t xml:space="preserve"> </w:t>
      </w:r>
      <w:r w:rsidR="001B6608" w:rsidRPr="001B6608">
        <w:rPr>
          <w:rFonts w:ascii="Times New Roman" w:eastAsia="TimesNewRomanPSMT" w:hAnsi="Times New Roman" w:cs="Times New Roman"/>
          <w:sz w:val="28"/>
          <w:szCs w:val="28"/>
        </w:rPr>
        <w:t>документа-основания: приказ об утверждении проекта зон санитарной охраны водозабора д.Ярки</w:t>
      </w:r>
      <w:r w:rsidR="001B6608">
        <w:rPr>
          <w:rFonts w:ascii="Times New Roman" w:eastAsia="TimesNewRomanPSMT" w:hAnsi="Times New Roman" w:cs="Times New Roman"/>
          <w:sz w:val="28"/>
          <w:szCs w:val="28"/>
        </w:rPr>
        <w:t xml:space="preserve"> </w:t>
      </w:r>
      <w:r w:rsidR="001B6608" w:rsidRPr="001B6608">
        <w:rPr>
          <w:rFonts w:ascii="Times New Roman" w:eastAsia="TimesNewRomanPSMT" w:hAnsi="Times New Roman" w:cs="Times New Roman"/>
          <w:sz w:val="28"/>
          <w:szCs w:val="28"/>
        </w:rPr>
        <w:t>Ханты-Мансийского района и установлении границ и режимов зон санитарной охраны водозабора</w:t>
      </w:r>
      <w:r w:rsidR="001B6608">
        <w:rPr>
          <w:rFonts w:ascii="Times New Roman" w:eastAsia="TimesNewRomanPSMT" w:hAnsi="Times New Roman" w:cs="Times New Roman"/>
          <w:sz w:val="28"/>
          <w:szCs w:val="28"/>
        </w:rPr>
        <w:t xml:space="preserve"> </w:t>
      </w:r>
      <w:r w:rsidR="001B6608" w:rsidRPr="001B6608">
        <w:rPr>
          <w:rFonts w:ascii="Times New Roman" w:eastAsia="TimesNewRomanPSMT" w:hAnsi="Times New Roman" w:cs="Times New Roman"/>
          <w:sz w:val="28"/>
          <w:szCs w:val="28"/>
        </w:rPr>
        <w:t>д.Ярки Ханты-Мансийского района от 26.12.2016 № 1939-п выдан: Департамент недропользования и</w:t>
      </w:r>
      <w:r w:rsidR="001B6608">
        <w:rPr>
          <w:rFonts w:ascii="Times New Roman" w:eastAsia="TimesNewRomanPSMT" w:hAnsi="Times New Roman" w:cs="Times New Roman"/>
          <w:sz w:val="28"/>
          <w:szCs w:val="28"/>
        </w:rPr>
        <w:t xml:space="preserve"> </w:t>
      </w:r>
      <w:r w:rsidR="001B6608" w:rsidRPr="001B6608">
        <w:rPr>
          <w:rFonts w:ascii="Times New Roman" w:eastAsia="TimesNewRomanPSMT" w:hAnsi="Times New Roman" w:cs="Times New Roman"/>
          <w:sz w:val="28"/>
          <w:szCs w:val="28"/>
        </w:rPr>
        <w:t>природных ресурсов Ханты-Мансийского автономного округа – Югры (Депнедра и природных ресурсов</w:t>
      </w:r>
      <w:r w:rsidR="001B6608">
        <w:rPr>
          <w:rFonts w:ascii="Times New Roman" w:eastAsia="TimesNewRomanPSMT" w:hAnsi="Times New Roman" w:cs="Times New Roman"/>
          <w:sz w:val="28"/>
          <w:szCs w:val="28"/>
        </w:rPr>
        <w:t xml:space="preserve"> </w:t>
      </w:r>
      <w:r w:rsidR="001B6608" w:rsidRPr="001B6608">
        <w:rPr>
          <w:rFonts w:ascii="Times New Roman" w:eastAsia="TimesNewRomanPSMT" w:hAnsi="Times New Roman" w:cs="Times New Roman"/>
          <w:sz w:val="28"/>
          <w:szCs w:val="28"/>
        </w:rPr>
        <w:t>Югры)</w:t>
      </w:r>
      <w:r w:rsidR="001B6608">
        <w:rPr>
          <w:rFonts w:ascii="Times New Roman" w:eastAsia="TimesNewRomanPSMT" w:hAnsi="Times New Roman" w:cs="Times New Roman"/>
          <w:sz w:val="28"/>
          <w:szCs w:val="28"/>
        </w:rPr>
        <w:t>.</w:t>
      </w:r>
      <w:r w:rsidRPr="001B6608">
        <w:rPr>
          <w:rFonts w:ascii="Times New Roman" w:eastAsia="TimesNewRomanPSMT" w:hAnsi="Times New Roman" w:cs="Times New Roman"/>
          <w:sz w:val="28"/>
          <w:szCs w:val="28"/>
        </w:rPr>
        <w:t xml:space="preserve"> </w:t>
      </w:r>
    </w:p>
    <w:p w14:paraId="5C2B6E85" w14:textId="412474D8" w:rsidR="007516B6" w:rsidRPr="00B842B6" w:rsidRDefault="007516B6" w:rsidP="00B1451E">
      <w:pPr>
        <w:autoSpaceDE w:val="0"/>
        <w:autoSpaceDN w:val="0"/>
        <w:adjustRightInd w:val="0"/>
        <w:spacing w:after="0" w:line="240" w:lineRule="auto"/>
        <w:ind w:firstLine="708"/>
        <w:jc w:val="both"/>
        <w:rPr>
          <w:rFonts w:ascii="Times New Roman" w:eastAsia="TimesNewRomanPSMT" w:hAnsi="Times New Roman" w:cs="Times New Roman"/>
          <w:sz w:val="28"/>
          <w:szCs w:val="28"/>
        </w:rPr>
      </w:pPr>
      <w:r w:rsidRPr="0057582F">
        <w:rPr>
          <w:rFonts w:ascii="Times New Roman" w:hAnsi="Times New Roman" w:cs="Times New Roman"/>
          <w:iCs/>
          <w:sz w:val="28"/>
          <w:szCs w:val="28"/>
        </w:rPr>
        <w:lastRenderedPageBreak/>
        <w:t>Осмотр земельного участка производится с даты размещения извещения о проведении аукциона заинтересованными лицами самостоятельно, без участия Организатора.</w:t>
      </w:r>
    </w:p>
    <w:p w14:paraId="093BDEAE" w14:textId="77777777" w:rsidR="007516B6" w:rsidRDefault="007516B6" w:rsidP="007516B6">
      <w:pPr>
        <w:pStyle w:val="af1"/>
        <w:numPr>
          <w:ilvl w:val="0"/>
          <w:numId w:val="1"/>
        </w:numPr>
        <w:shd w:val="clear" w:color="auto" w:fill="FFFFFF"/>
        <w:ind w:firstLine="709"/>
        <w:jc w:val="both"/>
        <w:rPr>
          <w:iCs/>
          <w:sz w:val="28"/>
          <w:szCs w:val="28"/>
        </w:rPr>
      </w:pPr>
      <w:r w:rsidRPr="00F11E5C">
        <w:rPr>
          <w:i/>
          <w:iCs/>
          <w:sz w:val="28"/>
          <w:szCs w:val="28"/>
        </w:rPr>
        <w:t>Подключение объекта к</w:t>
      </w:r>
      <w:r>
        <w:rPr>
          <w:i/>
          <w:iCs/>
          <w:sz w:val="28"/>
          <w:szCs w:val="28"/>
        </w:rPr>
        <w:t xml:space="preserve"> с</w:t>
      </w:r>
      <w:r w:rsidRPr="00AE1C88">
        <w:rPr>
          <w:i/>
          <w:iCs/>
          <w:sz w:val="28"/>
          <w:szCs w:val="28"/>
        </w:rPr>
        <w:t>ет</w:t>
      </w:r>
      <w:r>
        <w:rPr>
          <w:i/>
          <w:iCs/>
          <w:sz w:val="28"/>
          <w:szCs w:val="28"/>
        </w:rPr>
        <w:t>ям</w:t>
      </w:r>
      <w:r w:rsidRPr="00AE1C88">
        <w:rPr>
          <w:i/>
          <w:iCs/>
          <w:sz w:val="28"/>
          <w:szCs w:val="28"/>
        </w:rPr>
        <w:t xml:space="preserve"> электроснабжения</w:t>
      </w:r>
      <w:r>
        <w:rPr>
          <w:i/>
          <w:iCs/>
          <w:sz w:val="28"/>
          <w:szCs w:val="28"/>
        </w:rPr>
        <w:t>.</w:t>
      </w:r>
    </w:p>
    <w:p w14:paraId="58DA5E13" w14:textId="77777777" w:rsidR="007516B6" w:rsidRDefault="007516B6" w:rsidP="007516B6">
      <w:pPr>
        <w:shd w:val="clear" w:color="auto" w:fill="FFFFFF"/>
        <w:spacing w:after="0" w:line="240" w:lineRule="auto"/>
        <w:ind w:firstLine="709"/>
        <w:jc w:val="both"/>
        <w:rPr>
          <w:rFonts w:ascii="Times New Roman" w:hAnsi="Times New Roman" w:cs="Times New Roman"/>
          <w:sz w:val="28"/>
          <w:szCs w:val="28"/>
        </w:rPr>
      </w:pPr>
      <w:r w:rsidRPr="00C4428A">
        <w:rPr>
          <w:rFonts w:ascii="Times New Roman" w:hAnsi="Times New Roman" w:cs="Times New Roman"/>
          <w:color w:val="000000" w:themeColor="text1"/>
          <w:sz w:val="28"/>
          <w:szCs w:val="28"/>
        </w:rPr>
        <w:t xml:space="preserve">В </w:t>
      </w:r>
      <w:r w:rsidRPr="00C4428A">
        <w:rPr>
          <w:rFonts w:ascii="Times New Roman" w:hAnsi="Times New Roman" w:cs="Times New Roman"/>
          <w:sz w:val="28"/>
          <w:szCs w:val="28"/>
        </w:rPr>
        <w:t>соответствии</w:t>
      </w:r>
      <w:r w:rsidRPr="00C4428A">
        <w:rPr>
          <w:rFonts w:ascii="Times New Roman" w:hAnsi="Times New Roman" w:cs="Times New Roman"/>
          <w:color w:val="000000" w:themeColor="text1"/>
          <w:sz w:val="28"/>
          <w:szCs w:val="28"/>
        </w:rPr>
        <w:t xml:space="preserve"> с «Правилами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 утвержденными </w:t>
      </w:r>
      <w:r w:rsidRPr="00C4428A">
        <w:rPr>
          <w:rFonts w:ascii="Times New Roman" w:hAnsi="Times New Roman" w:cs="Times New Roman"/>
          <w:sz w:val="28"/>
          <w:szCs w:val="28"/>
        </w:rPr>
        <w:t xml:space="preserve">Постановлением Правительства Российской Федерации № 861 от 27.12.2004 г. технические условия для технического присоединения к электрическим сетям будут выданы ресурсоснабжающей организацией при заключении договора об осуществлении технологического присоединения Правообладателю земельного участка. Конкретные мероприятия по строительству электрических сетей будут определены на момент заключения договора об осуществлении технологического присоединения. Размер платы за технологическое присоединение будет определен по тарифам, на момент заключения договоров об осуществлении технологического присоединения. </w:t>
      </w:r>
    </w:p>
    <w:p w14:paraId="4C57E6D4" w14:textId="77777777" w:rsidR="007516B6" w:rsidRDefault="007516B6" w:rsidP="007516B6">
      <w:pPr>
        <w:shd w:val="clear" w:color="auto" w:fill="FFFFFF"/>
        <w:spacing w:before="120" w:after="0" w:line="240" w:lineRule="auto"/>
        <w:ind w:firstLine="709"/>
        <w:jc w:val="both"/>
        <w:rPr>
          <w:rFonts w:ascii="Times New Roman" w:hAnsi="Times New Roman" w:cs="Times New Roman"/>
          <w:i/>
          <w:iCs/>
          <w:sz w:val="28"/>
          <w:szCs w:val="28"/>
        </w:rPr>
      </w:pPr>
      <w:r w:rsidRPr="00F11E5C">
        <w:rPr>
          <w:rFonts w:ascii="Times New Roman" w:hAnsi="Times New Roman" w:cs="Times New Roman"/>
          <w:i/>
          <w:iCs/>
          <w:sz w:val="28"/>
          <w:szCs w:val="28"/>
        </w:rPr>
        <w:t>Подключение объекта к сетям инженерно-технического обеспечения.</w:t>
      </w:r>
    </w:p>
    <w:p w14:paraId="5185821A" w14:textId="7B8A5507" w:rsidR="001B6608" w:rsidRDefault="007516B6" w:rsidP="00116E04">
      <w:pPr>
        <w:shd w:val="clear" w:color="auto" w:fill="FFFFFF"/>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Подключение земельного участка к существующим сетям водоснабжения</w:t>
      </w:r>
      <w:r w:rsidR="002D4702">
        <w:rPr>
          <w:rFonts w:ascii="Times New Roman" w:hAnsi="Times New Roman" w:cs="Times New Roman"/>
          <w:sz w:val="28"/>
          <w:szCs w:val="28"/>
        </w:rPr>
        <w:t>:</w:t>
      </w:r>
      <w:r w:rsidR="002D4702" w:rsidRPr="002D4702">
        <w:rPr>
          <w:rFonts w:ascii="Times New Roman" w:hAnsi="Times New Roman" w:cs="Times New Roman"/>
          <w:sz w:val="28"/>
          <w:szCs w:val="28"/>
        </w:rPr>
        <w:t xml:space="preserve"> </w:t>
      </w:r>
      <w:r w:rsidR="001B6608">
        <w:rPr>
          <w:rFonts w:ascii="Times New Roman" w:hAnsi="Times New Roman" w:cs="Times New Roman"/>
          <w:sz w:val="28"/>
          <w:szCs w:val="28"/>
        </w:rPr>
        <w:t xml:space="preserve">точка подключения и иные условия  указаны в тех. документации в приложении к лоту. </w:t>
      </w:r>
    </w:p>
    <w:p w14:paraId="5249FAB7" w14:textId="72128B01" w:rsidR="001B6608" w:rsidRDefault="001B6608" w:rsidP="00116E04">
      <w:pPr>
        <w:shd w:val="clear" w:color="auto" w:fill="FFFFFF"/>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Гарантированный свободный напор в часы максимального водопотребления в точке подключения к водопроводной сети 3 кгс/см².</w:t>
      </w:r>
    </w:p>
    <w:p w14:paraId="5405C2AE" w14:textId="013F7C25" w:rsidR="00116E04" w:rsidRDefault="00116E04" w:rsidP="00116E04">
      <w:pPr>
        <w:shd w:val="clear" w:color="auto" w:fill="FFFFFF"/>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Подключение земельного участка к существующим сетям водоотведения:</w:t>
      </w:r>
      <w:r w:rsidRPr="002D4702">
        <w:rPr>
          <w:rFonts w:ascii="Times New Roman" w:hAnsi="Times New Roman" w:cs="Times New Roman"/>
          <w:sz w:val="28"/>
          <w:szCs w:val="28"/>
        </w:rPr>
        <w:t xml:space="preserve"> </w:t>
      </w:r>
      <w:r w:rsidR="001B6608">
        <w:rPr>
          <w:rFonts w:ascii="Times New Roman" w:hAnsi="Times New Roman" w:cs="Times New Roman"/>
          <w:sz w:val="28"/>
          <w:szCs w:val="28"/>
        </w:rPr>
        <w:t>проектом предусмотреть к существующей сети водоотведения материал ПНД Ду.110 мм.</w:t>
      </w:r>
      <w:r>
        <w:rPr>
          <w:rFonts w:ascii="Times New Roman" w:hAnsi="Times New Roman" w:cs="Times New Roman"/>
          <w:sz w:val="28"/>
          <w:szCs w:val="28"/>
        </w:rPr>
        <w:t xml:space="preserve"> (то</w:t>
      </w:r>
      <w:r w:rsidR="00260AE4">
        <w:rPr>
          <w:rFonts w:ascii="Times New Roman" w:hAnsi="Times New Roman" w:cs="Times New Roman"/>
          <w:sz w:val="28"/>
          <w:szCs w:val="28"/>
        </w:rPr>
        <w:t xml:space="preserve">чка подключения и иные условия  </w:t>
      </w:r>
      <w:r>
        <w:rPr>
          <w:rFonts w:ascii="Times New Roman" w:hAnsi="Times New Roman" w:cs="Times New Roman"/>
          <w:sz w:val="28"/>
          <w:szCs w:val="28"/>
        </w:rPr>
        <w:t>указаны в тех. документации в приложении к лоту )</w:t>
      </w:r>
    </w:p>
    <w:p w14:paraId="25D636D3" w14:textId="63CC0714" w:rsidR="002D4702" w:rsidRDefault="007516B6" w:rsidP="002D4702">
      <w:pPr>
        <w:shd w:val="clear" w:color="auto" w:fill="FFFFFF"/>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Подключение земельного участка к существующим сетям </w:t>
      </w:r>
      <w:r w:rsidR="00116E04">
        <w:rPr>
          <w:rFonts w:ascii="Times New Roman" w:hAnsi="Times New Roman" w:cs="Times New Roman"/>
          <w:sz w:val="28"/>
          <w:szCs w:val="28"/>
        </w:rPr>
        <w:t>газораспределения</w:t>
      </w:r>
      <w:r w:rsidR="002D4702">
        <w:rPr>
          <w:rFonts w:ascii="Times New Roman" w:hAnsi="Times New Roman" w:cs="Times New Roman"/>
          <w:sz w:val="28"/>
          <w:szCs w:val="28"/>
        </w:rPr>
        <w:t xml:space="preserve">: </w:t>
      </w:r>
      <w:r w:rsidR="004D7E46">
        <w:rPr>
          <w:rFonts w:ascii="Times New Roman" w:hAnsi="Times New Roman" w:cs="Times New Roman"/>
          <w:sz w:val="28"/>
          <w:szCs w:val="28"/>
        </w:rPr>
        <w:t>величина максимального часового расхода газа газоиспользующего оборудования не более 7 куб.метров. Давление в точке подключения: максимальное 0,3 Мпа, фактическое (расчетное) 0,3 Мпа</w:t>
      </w:r>
      <w:r w:rsidR="00116E04">
        <w:rPr>
          <w:rFonts w:ascii="Times New Roman" w:hAnsi="Times New Roman" w:cs="Times New Roman"/>
          <w:sz w:val="28"/>
          <w:szCs w:val="28"/>
        </w:rPr>
        <w:t xml:space="preserve"> </w:t>
      </w:r>
      <w:r w:rsidR="002D4702">
        <w:rPr>
          <w:rFonts w:ascii="Times New Roman" w:hAnsi="Times New Roman" w:cs="Times New Roman"/>
          <w:sz w:val="28"/>
          <w:szCs w:val="28"/>
        </w:rPr>
        <w:t>(то</w:t>
      </w:r>
      <w:r w:rsidR="00260AE4">
        <w:rPr>
          <w:rFonts w:ascii="Times New Roman" w:hAnsi="Times New Roman" w:cs="Times New Roman"/>
          <w:sz w:val="28"/>
          <w:szCs w:val="28"/>
        </w:rPr>
        <w:t xml:space="preserve">чка подключения и иные условия </w:t>
      </w:r>
      <w:r w:rsidR="002D4702">
        <w:rPr>
          <w:rFonts w:ascii="Times New Roman" w:hAnsi="Times New Roman" w:cs="Times New Roman"/>
          <w:sz w:val="28"/>
          <w:szCs w:val="28"/>
        </w:rPr>
        <w:t>указаны в тех. д</w:t>
      </w:r>
      <w:r w:rsidR="004D7E46">
        <w:rPr>
          <w:rFonts w:ascii="Times New Roman" w:hAnsi="Times New Roman" w:cs="Times New Roman"/>
          <w:sz w:val="28"/>
          <w:szCs w:val="28"/>
        </w:rPr>
        <w:t>окументации в приложении к лоту</w:t>
      </w:r>
      <w:r w:rsidR="002D4702">
        <w:rPr>
          <w:rFonts w:ascii="Times New Roman" w:hAnsi="Times New Roman" w:cs="Times New Roman"/>
          <w:sz w:val="28"/>
          <w:szCs w:val="28"/>
        </w:rPr>
        <w:t>).</w:t>
      </w:r>
    </w:p>
    <w:p w14:paraId="37E42D15" w14:textId="77777777" w:rsidR="002D4702" w:rsidRDefault="007516B6" w:rsidP="002D4702">
      <w:pPr>
        <w:shd w:val="clear" w:color="auto" w:fill="FFFFFF"/>
        <w:spacing w:after="0" w:line="240" w:lineRule="auto"/>
        <w:ind w:firstLine="709"/>
        <w:jc w:val="both"/>
        <w:rPr>
          <w:rFonts w:ascii="Times New Roman" w:hAnsi="Times New Roman" w:cs="Times New Roman"/>
          <w:sz w:val="28"/>
          <w:szCs w:val="28"/>
        </w:rPr>
      </w:pPr>
      <w:r w:rsidRPr="00517B68">
        <w:rPr>
          <w:rFonts w:ascii="Times New Roman" w:hAnsi="Times New Roman" w:cs="Times New Roman"/>
          <w:i/>
          <w:iCs/>
          <w:sz w:val="28"/>
          <w:szCs w:val="28"/>
        </w:rPr>
        <w:t>Параметры разрешенного строительства объекта капитального строительства</w:t>
      </w:r>
      <w:r>
        <w:rPr>
          <w:rFonts w:ascii="Times New Roman" w:hAnsi="Times New Roman" w:cs="Times New Roman"/>
          <w:sz w:val="28"/>
          <w:szCs w:val="28"/>
        </w:rPr>
        <w:t xml:space="preserve">: </w:t>
      </w:r>
    </w:p>
    <w:p w14:paraId="04ECF997" w14:textId="349E043E" w:rsidR="00260AE4" w:rsidRDefault="00260AE4" w:rsidP="002D4702">
      <w:pPr>
        <w:shd w:val="clear" w:color="auto" w:fill="FFFFFF"/>
        <w:spacing w:after="0" w:line="240" w:lineRule="auto"/>
        <w:ind w:firstLine="709"/>
        <w:jc w:val="both"/>
        <w:rPr>
          <w:rFonts w:ascii="Times New Roman" w:hAnsi="Times New Roman" w:cs="Times New Roman"/>
          <w:sz w:val="28"/>
          <w:szCs w:val="28"/>
        </w:rPr>
      </w:pPr>
      <w:bookmarkStart w:id="0" w:name="_GoBack"/>
      <w:r>
        <w:rPr>
          <w:rFonts w:ascii="Times New Roman" w:hAnsi="Times New Roman" w:cs="Times New Roman"/>
          <w:sz w:val="28"/>
          <w:szCs w:val="28"/>
        </w:rPr>
        <w:t>Минимальная площадь участка – 200 кв.м.</w:t>
      </w:r>
    </w:p>
    <w:p w14:paraId="2647F3D4" w14:textId="2E7AB0DE" w:rsidR="002D4702" w:rsidRPr="00260AE4" w:rsidRDefault="002D4702" w:rsidP="002D4702">
      <w:pPr>
        <w:shd w:val="clear" w:color="auto" w:fill="FFFFFF"/>
        <w:spacing w:after="0" w:line="240" w:lineRule="auto"/>
        <w:ind w:firstLine="709"/>
        <w:jc w:val="both"/>
        <w:rPr>
          <w:rFonts w:ascii="Times New Roman" w:hAnsi="Times New Roman" w:cs="Times New Roman"/>
          <w:sz w:val="28"/>
          <w:szCs w:val="28"/>
        </w:rPr>
      </w:pPr>
      <w:r w:rsidRPr="00260AE4">
        <w:rPr>
          <w:rFonts w:ascii="Times New Roman" w:hAnsi="Times New Roman" w:cs="Times New Roman"/>
          <w:sz w:val="28"/>
          <w:szCs w:val="28"/>
        </w:rPr>
        <w:t xml:space="preserve">Минимальный отступ от красной линии до объекта – </w:t>
      </w:r>
      <w:r w:rsidR="00260AE4" w:rsidRPr="00260AE4">
        <w:rPr>
          <w:rFonts w:ascii="Times New Roman" w:hAnsi="Times New Roman" w:cs="Times New Roman"/>
          <w:sz w:val="28"/>
          <w:szCs w:val="28"/>
        </w:rPr>
        <w:t>5 м</w:t>
      </w:r>
      <w:r w:rsidR="004F1D6A" w:rsidRPr="00260AE4">
        <w:rPr>
          <w:rFonts w:ascii="Times New Roman" w:hAnsi="Times New Roman" w:cs="Times New Roman"/>
          <w:sz w:val="28"/>
          <w:szCs w:val="28"/>
        </w:rPr>
        <w:t>.</w:t>
      </w:r>
      <w:r w:rsidRPr="00260AE4">
        <w:rPr>
          <w:rFonts w:ascii="Times New Roman" w:hAnsi="Times New Roman" w:cs="Times New Roman"/>
          <w:sz w:val="28"/>
          <w:szCs w:val="28"/>
        </w:rPr>
        <w:t xml:space="preserve"> В условиях реконструкции допускается размещение зданий по красной линии улиц.</w:t>
      </w:r>
    </w:p>
    <w:p w14:paraId="33DFF8AF" w14:textId="3B67113C" w:rsidR="00260AE4" w:rsidRPr="00260AE4" w:rsidRDefault="00260AE4" w:rsidP="002D4702">
      <w:pPr>
        <w:shd w:val="clear" w:color="auto" w:fill="FFFFFF"/>
        <w:spacing w:after="0" w:line="240" w:lineRule="auto"/>
        <w:ind w:firstLine="709"/>
        <w:jc w:val="both"/>
        <w:rPr>
          <w:rFonts w:ascii="Times New Roman" w:hAnsi="Times New Roman" w:cs="Times New Roman"/>
          <w:sz w:val="28"/>
          <w:szCs w:val="28"/>
        </w:rPr>
      </w:pPr>
      <w:r w:rsidRPr="00260AE4">
        <w:rPr>
          <w:rFonts w:ascii="Times New Roman" w:hAnsi="Times New Roman" w:cs="Times New Roman"/>
          <w:sz w:val="28"/>
          <w:szCs w:val="28"/>
        </w:rPr>
        <w:t>В усло</w:t>
      </w:r>
      <w:r w:rsidR="0049127E">
        <w:rPr>
          <w:rFonts w:ascii="Times New Roman" w:hAnsi="Times New Roman" w:cs="Times New Roman"/>
          <w:sz w:val="28"/>
          <w:szCs w:val="28"/>
        </w:rPr>
        <w:t xml:space="preserve">виях реконструкции допускается </w:t>
      </w:r>
      <w:r w:rsidRPr="00260AE4">
        <w:rPr>
          <w:rFonts w:ascii="Times New Roman" w:hAnsi="Times New Roman" w:cs="Times New Roman"/>
          <w:sz w:val="28"/>
          <w:szCs w:val="28"/>
        </w:rPr>
        <w:t>сокращение отступа и/или размещение зданий по красной линии улиц.</w:t>
      </w:r>
    </w:p>
    <w:p w14:paraId="665597D2" w14:textId="2239697C" w:rsidR="002D4702" w:rsidRPr="00260AE4" w:rsidRDefault="002D4702" w:rsidP="002D4702">
      <w:pPr>
        <w:shd w:val="clear" w:color="auto" w:fill="FFFFFF"/>
        <w:spacing w:after="0" w:line="240" w:lineRule="auto"/>
        <w:ind w:firstLine="709"/>
        <w:jc w:val="both"/>
        <w:rPr>
          <w:rFonts w:ascii="Times New Roman" w:hAnsi="Times New Roman" w:cs="Times New Roman"/>
          <w:sz w:val="28"/>
          <w:szCs w:val="28"/>
        </w:rPr>
      </w:pPr>
      <w:r w:rsidRPr="00260AE4">
        <w:rPr>
          <w:rFonts w:ascii="Times New Roman" w:hAnsi="Times New Roman" w:cs="Times New Roman"/>
          <w:sz w:val="28"/>
          <w:szCs w:val="28"/>
        </w:rPr>
        <w:t xml:space="preserve">Расстояние от границ смежного земельного участка – </w:t>
      </w:r>
      <w:r w:rsidR="00260AE4" w:rsidRPr="00260AE4">
        <w:rPr>
          <w:rFonts w:ascii="Times New Roman" w:hAnsi="Times New Roman" w:cs="Times New Roman"/>
          <w:sz w:val="28"/>
          <w:szCs w:val="28"/>
        </w:rPr>
        <w:t>5 м до выступающих конструктивных элементов (крыльцо, пандус, приямок, отмостка и т.д.) основного здания, 1 м до хозяйственных построек</w:t>
      </w:r>
      <w:r w:rsidRPr="00260AE4">
        <w:rPr>
          <w:rFonts w:ascii="Times New Roman" w:hAnsi="Times New Roman" w:cs="Times New Roman"/>
          <w:sz w:val="28"/>
          <w:szCs w:val="28"/>
        </w:rPr>
        <w:t>.</w:t>
      </w:r>
    </w:p>
    <w:bookmarkEnd w:id="0"/>
    <w:p w14:paraId="41710E62" w14:textId="34C34876" w:rsidR="002D4702" w:rsidRDefault="002D4702" w:rsidP="002D4702">
      <w:pPr>
        <w:shd w:val="clear" w:color="auto" w:fill="FFFFFF"/>
        <w:spacing w:after="0" w:line="240" w:lineRule="auto"/>
        <w:ind w:firstLine="709"/>
        <w:jc w:val="both"/>
        <w:rPr>
          <w:rFonts w:ascii="Times New Roman" w:hAnsi="Times New Roman" w:cs="Times New Roman"/>
          <w:sz w:val="28"/>
          <w:szCs w:val="28"/>
        </w:rPr>
      </w:pPr>
      <w:r w:rsidRPr="00260AE4">
        <w:rPr>
          <w:rFonts w:ascii="Times New Roman" w:hAnsi="Times New Roman" w:cs="Times New Roman"/>
          <w:sz w:val="28"/>
          <w:szCs w:val="28"/>
        </w:rPr>
        <w:t xml:space="preserve">Количество этажей – до </w:t>
      </w:r>
      <w:r w:rsidR="00260AE4" w:rsidRPr="00260AE4">
        <w:rPr>
          <w:rFonts w:ascii="Times New Roman" w:hAnsi="Times New Roman" w:cs="Times New Roman"/>
          <w:sz w:val="28"/>
          <w:szCs w:val="28"/>
        </w:rPr>
        <w:t xml:space="preserve">2 </w:t>
      </w:r>
      <w:r w:rsidRPr="00260AE4">
        <w:rPr>
          <w:rFonts w:ascii="Times New Roman" w:hAnsi="Times New Roman" w:cs="Times New Roman"/>
          <w:sz w:val="28"/>
          <w:szCs w:val="28"/>
        </w:rPr>
        <w:t>надземных этажей</w:t>
      </w:r>
      <w:r w:rsidR="004F1D6A" w:rsidRPr="00260AE4">
        <w:rPr>
          <w:rFonts w:ascii="Times New Roman" w:hAnsi="Times New Roman" w:cs="Times New Roman"/>
          <w:sz w:val="28"/>
          <w:szCs w:val="28"/>
        </w:rPr>
        <w:t xml:space="preserve"> включительно</w:t>
      </w:r>
      <w:r w:rsidRPr="002D4702">
        <w:rPr>
          <w:rFonts w:ascii="Times New Roman" w:hAnsi="Times New Roman" w:cs="Times New Roman"/>
          <w:sz w:val="28"/>
          <w:szCs w:val="28"/>
        </w:rPr>
        <w:t xml:space="preserve">. </w:t>
      </w:r>
    </w:p>
    <w:p w14:paraId="25D0B368" w14:textId="4EC5831B" w:rsidR="002D4702" w:rsidRPr="002D4702" w:rsidRDefault="002D4702" w:rsidP="002D4702">
      <w:pPr>
        <w:shd w:val="clear" w:color="auto" w:fill="FFFFFF"/>
        <w:spacing w:after="0" w:line="240" w:lineRule="auto"/>
        <w:ind w:firstLine="709"/>
        <w:jc w:val="both"/>
        <w:rPr>
          <w:rFonts w:ascii="Times New Roman" w:hAnsi="Times New Roman" w:cs="Times New Roman"/>
          <w:sz w:val="28"/>
          <w:szCs w:val="28"/>
        </w:rPr>
      </w:pPr>
      <w:r w:rsidRPr="002D4702">
        <w:rPr>
          <w:rFonts w:ascii="Times New Roman" w:hAnsi="Times New Roman" w:cs="Times New Roman"/>
          <w:sz w:val="28"/>
          <w:szCs w:val="28"/>
        </w:rPr>
        <w:t xml:space="preserve">Максимальный процент застройки в границах земельного участка </w:t>
      </w:r>
      <w:r w:rsidR="00260AE4">
        <w:rPr>
          <w:rFonts w:ascii="Times New Roman" w:hAnsi="Times New Roman" w:cs="Times New Roman"/>
          <w:sz w:val="28"/>
          <w:szCs w:val="28"/>
        </w:rPr>
        <w:t>75</w:t>
      </w:r>
      <w:r w:rsidRPr="002D4702">
        <w:rPr>
          <w:rFonts w:ascii="Times New Roman" w:hAnsi="Times New Roman" w:cs="Times New Roman"/>
          <w:sz w:val="28"/>
          <w:szCs w:val="28"/>
        </w:rPr>
        <w:t>%.</w:t>
      </w:r>
    </w:p>
    <w:p w14:paraId="3A1997EA" w14:textId="77777777" w:rsidR="00260AE4" w:rsidRPr="00260AE4" w:rsidRDefault="00260AE4" w:rsidP="00260AE4">
      <w:pPr>
        <w:shd w:val="clear" w:color="auto" w:fill="FFFFFF"/>
        <w:spacing w:after="0" w:line="240" w:lineRule="auto"/>
        <w:ind w:firstLine="720"/>
        <w:jc w:val="both"/>
        <w:rPr>
          <w:rFonts w:ascii="Times New Roman" w:hAnsi="Times New Roman" w:cs="Times New Roman"/>
          <w:sz w:val="28"/>
          <w:szCs w:val="28"/>
        </w:rPr>
      </w:pPr>
      <w:r w:rsidRPr="00260AE4">
        <w:rPr>
          <w:rFonts w:ascii="Times New Roman" w:hAnsi="Times New Roman" w:cs="Times New Roman"/>
          <w:bCs/>
          <w:sz w:val="28"/>
          <w:szCs w:val="28"/>
        </w:rPr>
        <w:lastRenderedPageBreak/>
        <w:t>Н</w:t>
      </w:r>
      <w:r w:rsidRPr="00260AE4">
        <w:rPr>
          <w:rFonts w:ascii="Times New Roman" w:hAnsi="Times New Roman" w:cs="Times New Roman"/>
          <w:sz w:val="28"/>
          <w:szCs w:val="28"/>
        </w:rPr>
        <w:t xml:space="preserve">ачальный размер годовой арендной платы за земельный участок составляет 484 300 рублей. </w:t>
      </w:r>
    </w:p>
    <w:p w14:paraId="02E5BF42" w14:textId="2C4D93AF" w:rsidR="00260AE4" w:rsidRPr="00260AE4" w:rsidRDefault="00260AE4" w:rsidP="00260AE4">
      <w:pPr>
        <w:shd w:val="clear" w:color="auto" w:fill="FFFFFF"/>
        <w:spacing w:after="0" w:line="240" w:lineRule="auto"/>
        <w:ind w:firstLine="720"/>
        <w:jc w:val="both"/>
        <w:rPr>
          <w:rFonts w:ascii="Times New Roman" w:hAnsi="Times New Roman" w:cs="Times New Roman"/>
          <w:sz w:val="28"/>
          <w:szCs w:val="28"/>
        </w:rPr>
      </w:pPr>
      <w:r w:rsidRPr="00260AE4">
        <w:rPr>
          <w:rFonts w:ascii="Times New Roman" w:hAnsi="Times New Roman" w:cs="Times New Roman"/>
          <w:sz w:val="28"/>
          <w:szCs w:val="28"/>
        </w:rPr>
        <w:t xml:space="preserve">Задаток – 435 870 рублей </w:t>
      </w:r>
    </w:p>
    <w:p w14:paraId="42E6F2E2" w14:textId="74B429D9" w:rsidR="00260AE4" w:rsidRDefault="00260AE4" w:rsidP="00260AE4">
      <w:pPr>
        <w:shd w:val="clear" w:color="auto" w:fill="FFFFFF"/>
        <w:spacing w:after="0" w:line="240" w:lineRule="auto"/>
        <w:ind w:firstLine="720"/>
        <w:jc w:val="both"/>
        <w:rPr>
          <w:sz w:val="28"/>
          <w:szCs w:val="28"/>
        </w:rPr>
      </w:pPr>
      <w:r w:rsidRPr="00260AE4">
        <w:rPr>
          <w:rFonts w:ascii="Times New Roman" w:hAnsi="Times New Roman" w:cs="Times New Roman"/>
          <w:sz w:val="28"/>
          <w:szCs w:val="28"/>
        </w:rPr>
        <w:t>Шаг аукциона – 14 000 рублей.</w:t>
      </w:r>
    </w:p>
    <w:p w14:paraId="5F77567B" w14:textId="77777777" w:rsidR="00DB0E97" w:rsidRPr="00DB0E97" w:rsidRDefault="00401B0F" w:rsidP="002D4702">
      <w:pPr>
        <w:pStyle w:val="af1"/>
        <w:shd w:val="clear" w:color="auto" w:fill="FFFFFF"/>
        <w:spacing w:before="240"/>
        <w:ind w:left="709"/>
        <w:jc w:val="both"/>
        <w:rPr>
          <w:b/>
          <w:sz w:val="26"/>
          <w:szCs w:val="26"/>
        </w:rPr>
      </w:pPr>
      <w:r>
        <w:rPr>
          <w:b/>
          <w:bCs/>
          <w:sz w:val="28"/>
          <w:szCs w:val="28"/>
        </w:rPr>
        <w:t>5</w:t>
      </w:r>
      <w:r w:rsidR="00DB0E97" w:rsidRPr="00DB0E97">
        <w:rPr>
          <w:b/>
          <w:bCs/>
          <w:sz w:val="28"/>
          <w:szCs w:val="28"/>
        </w:rPr>
        <w:t>. Требования, предъявляемые к Участнику (</w:t>
      </w:r>
      <w:r w:rsidR="00E6156B">
        <w:rPr>
          <w:b/>
          <w:bCs/>
          <w:sz w:val="28"/>
          <w:szCs w:val="28"/>
        </w:rPr>
        <w:t>П</w:t>
      </w:r>
      <w:r w:rsidR="00DB0E97" w:rsidRPr="00DB0E97">
        <w:rPr>
          <w:b/>
          <w:bCs/>
          <w:sz w:val="28"/>
          <w:szCs w:val="28"/>
        </w:rPr>
        <w:t>ретенденту):</w:t>
      </w:r>
    </w:p>
    <w:p w14:paraId="003D8CD2" w14:textId="77777777" w:rsidR="00DB0E97" w:rsidRDefault="00DB0E97" w:rsidP="00DB0E97">
      <w:pPr>
        <w:pStyle w:val="af1"/>
        <w:numPr>
          <w:ilvl w:val="0"/>
          <w:numId w:val="1"/>
        </w:numPr>
        <w:shd w:val="clear" w:color="auto" w:fill="FFFFFF"/>
        <w:ind w:firstLine="709"/>
        <w:jc w:val="both"/>
        <w:rPr>
          <w:color w:val="000000" w:themeColor="text1"/>
          <w:sz w:val="28"/>
          <w:szCs w:val="28"/>
        </w:rPr>
      </w:pPr>
      <w:r w:rsidRPr="00DB0E97">
        <w:rPr>
          <w:color w:val="000000" w:themeColor="text1"/>
          <w:sz w:val="28"/>
          <w:szCs w:val="28"/>
        </w:rPr>
        <w:t xml:space="preserve">Для участия в </w:t>
      </w:r>
      <w:r>
        <w:rPr>
          <w:color w:val="000000" w:themeColor="text1"/>
          <w:sz w:val="28"/>
          <w:szCs w:val="28"/>
        </w:rPr>
        <w:t>электронном аукционе</w:t>
      </w:r>
      <w:r w:rsidRPr="00DB0E97">
        <w:rPr>
          <w:color w:val="000000" w:themeColor="text1"/>
          <w:sz w:val="28"/>
          <w:szCs w:val="28"/>
        </w:rPr>
        <w:t xml:space="preserve">, </w:t>
      </w:r>
      <w:r w:rsidR="00E6156B">
        <w:rPr>
          <w:color w:val="000000" w:themeColor="text1"/>
          <w:sz w:val="28"/>
          <w:szCs w:val="28"/>
        </w:rPr>
        <w:t>П</w:t>
      </w:r>
      <w:r w:rsidRPr="00DB0E97">
        <w:rPr>
          <w:color w:val="000000" w:themeColor="text1"/>
          <w:sz w:val="28"/>
          <w:szCs w:val="28"/>
        </w:rPr>
        <w:t xml:space="preserve">ретенденты должны зарегистрироваться в торговой секции «Приватизация, аренда и продажа прав» универсальной торговой платформы АО «Сбербанк-АСТ» </w:t>
      </w:r>
      <w:hyperlink r:id="rId8" w:history="1">
        <w:r w:rsidRPr="00C91736">
          <w:rPr>
            <w:rStyle w:val="af0"/>
            <w:sz w:val="28"/>
            <w:szCs w:val="28"/>
          </w:rPr>
          <w:t>http://utp.sberbank-ast.ru/</w:t>
        </w:r>
      </w:hyperlink>
      <w:r w:rsidRPr="00DB0E97">
        <w:rPr>
          <w:color w:val="000000" w:themeColor="text1"/>
          <w:sz w:val="28"/>
          <w:szCs w:val="28"/>
        </w:rPr>
        <w:t>.</w:t>
      </w:r>
    </w:p>
    <w:p w14:paraId="1D88D8E8" w14:textId="77777777" w:rsidR="00DB0E97" w:rsidRPr="003B2C7A" w:rsidRDefault="00401B0F" w:rsidP="00DB0E97">
      <w:pPr>
        <w:pStyle w:val="af1"/>
        <w:numPr>
          <w:ilvl w:val="0"/>
          <w:numId w:val="1"/>
        </w:numPr>
        <w:shd w:val="clear" w:color="auto" w:fill="FFFFFF"/>
        <w:ind w:firstLine="709"/>
        <w:jc w:val="both"/>
        <w:rPr>
          <w:b/>
          <w:sz w:val="26"/>
          <w:szCs w:val="26"/>
        </w:rPr>
      </w:pPr>
      <w:r>
        <w:rPr>
          <w:b/>
          <w:bCs/>
          <w:sz w:val="28"/>
          <w:szCs w:val="28"/>
        </w:rPr>
        <w:t>6</w:t>
      </w:r>
      <w:r w:rsidR="00DB0E97" w:rsidRPr="00DB0E97">
        <w:rPr>
          <w:b/>
          <w:bCs/>
          <w:sz w:val="28"/>
          <w:szCs w:val="28"/>
        </w:rPr>
        <w:t>. Порядок регистрации на Электронной площадке:</w:t>
      </w:r>
    </w:p>
    <w:p w14:paraId="25F5EBA3" w14:textId="6C85BBCE" w:rsidR="00DB0E97" w:rsidRPr="00DB0E97" w:rsidRDefault="00DB0E97" w:rsidP="00DB0E97">
      <w:pPr>
        <w:pStyle w:val="af1"/>
        <w:numPr>
          <w:ilvl w:val="0"/>
          <w:numId w:val="1"/>
        </w:numPr>
        <w:shd w:val="clear" w:color="auto" w:fill="FFFFFF"/>
        <w:ind w:firstLine="709"/>
        <w:jc w:val="both"/>
        <w:rPr>
          <w:color w:val="000000" w:themeColor="text1"/>
          <w:sz w:val="28"/>
          <w:szCs w:val="28"/>
        </w:rPr>
      </w:pPr>
      <w:r w:rsidRPr="00723250">
        <w:rPr>
          <w:color w:val="000000" w:themeColor="text1"/>
          <w:sz w:val="28"/>
          <w:szCs w:val="28"/>
        </w:rPr>
        <w:t xml:space="preserve">Для обеспечения доступа к участию в </w:t>
      </w:r>
      <w:r w:rsidR="00723250">
        <w:rPr>
          <w:bCs/>
          <w:sz w:val="28"/>
          <w:szCs w:val="28"/>
        </w:rPr>
        <w:t xml:space="preserve">электронном </w:t>
      </w:r>
      <w:r w:rsidR="00723250">
        <w:rPr>
          <w:sz w:val="28"/>
          <w:szCs w:val="28"/>
        </w:rPr>
        <w:t>а</w:t>
      </w:r>
      <w:r w:rsidR="00723250" w:rsidRPr="000A492B">
        <w:rPr>
          <w:sz w:val="28"/>
          <w:szCs w:val="28"/>
        </w:rPr>
        <w:t>укцион</w:t>
      </w:r>
      <w:r w:rsidR="00723250">
        <w:rPr>
          <w:sz w:val="28"/>
          <w:szCs w:val="28"/>
        </w:rPr>
        <w:t xml:space="preserve">е </w:t>
      </w:r>
      <w:r w:rsidR="00723250" w:rsidRPr="000A492B">
        <w:rPr>
          <w:sz w:val="28"/>
          <w:szCs w:val="28"/>
        </w:rPr>
        <w:t>по продаже права на заключение</w:t>
      </w:r>
      <w:r w:rsidR="00723250">
        <w:rPr>
          <w:sz w:val="28"/>
          <w:szCs w:val="28"/>
        </w:rPr>
        <w:t xml:space="preserve"> </w:t>
      </w:r>
      <w:r w:rsidR="00723250" w:rsidRPr="00C2161B">
        <w:rPr>
          <w:color w:val="000000"/>
          <w:sz w:val="28"/>
          <w:szCs w:val="28"/>
        </w:rPr>
        <w:t>договор</w:t>
      </w:r>
      <w:r w:rsidR="00593007">
        <w:rPr>
          <w:color w:val="000000"/>
          <w:sz w:val="28"/>
          <w:szCs w:val="28"/>
        </w:rPr>
        <w:t>а</w:t>
      </w:r>
      <w:r w:rsidR="00723250">
        <w:rPr>
          <w:color w:val="000000"/>
          <w:sz w:val="28"/>
          <w:szCs w:val="28"/>
        </w:rPr>
        <w:t xml:space="preserve"> аренды земельн</w:t>
      </w:r>
      <w:r w:rsidR="004F62B2">
        <w:rPr>
          <w:color w:val="000000"/>
          <w:sz w:val="28"/>
          <w:szCs w:val="28"/>
        </w:rPr>
        <w:t>ого</w:t>
      </w:r>
      <w:r w:rsidR="00723250">
        <w:rPr>
          <w:color w:val="000000"/>
          <w:sz w:val="28"/>
          <w:szCs w:val="28"/>
        </w:rPr>
        <w:t xml:space="preserve"> участк</w:t>
      </w:r>
      <w:r w:rsidR="004F62B2">
        <w:rPr>
          <w:color w:val="000000"/>
          <w:sz w:val="28"/>
          <w:szCs w:val="28"/>
        </w:rPr>
        <w:t>а</w:t>
      </w:r>
      <w:r w:rsidRPr="00DB0E97">
        <w:rPr>
          <w:color w:val="000000" w:themeColor="text1"/>
          <w:sz w:val="28"/>
          <w:szCs w:val="28"/>
        </w:rPr>
        <w:t xml:space="preserve">, физическим и юридическим лицам, желающим приобрести </w:t>
      </w:r>
      <w:r w:rsidR="00723250">
        <w:rPr>
          <w:color w:val="000000"/>
          <w:sz w:val="28"/>
          <w:szCs w:val="28"/>
        </w:rPr>
        <w:t>земельны</w:t>
      </w:r>
      <w:r w:rsidR="004F62B2">
        <w:rPr>
          <w:color w:val="000000"/>
          <w:sz w:val="28"/>
          <w:szCs w:val="28"/>
        </w:rPr>
        <w:t>й</w:t>
      </w:r>
      <w:r w:rsidR="00723250">
        <w:rPr>
          <w:color w:val="000000"/>
          <w:sz w:val="28"/>
          <w:szCs w:val="28"/>
        </w:rPr>
        <w:t xml:space="preserve"> участ</w:t>
      </w:r>
      <w:r w:rsidR="004F62B2">
        <w:rPr>
          <w:color w:val="000000"/>
          <w:sz w:val="28"/>
          <w:szCs w:val="28"/>
        </w:rPr>
        <w:t>ок</w:t>
      </w:r>
      <w:r w:rsidR="00723250" w:rsidRPr="00DB0E97">
        <w:rPr>
          <w:color w:val="000000" w:themeColor="text1"/>
          <w:sz w:val="28"/>
          <w:szCs w:val="28"/>
        </w:rPr>
        <w:t xml:space="preserve"> </w:t>
      </w:r>
      <w:r w:rsidRPr="00DB0E97">
        <w:rPr>
          <w:color w:val="000000" w:themeColor="text1"/>
          <w:sz w:val="28"/>
          <w:szCs w:val="28"/>
        </w:rPr>
        <w:t xml:space="preserve">(далее – </w:t>
      </w:r>
      <w:r w:rsidR="00E51BEE">
        <w:rPr>
          <w:color w:val="000000" w:themeColor="text1"/>
          <w:sz w:val="28"/>
          <w:szCs w:val="28"/>
        </w:rPr>
        <w:t>П</w:t>
      </w:r>
      <w:r w:rsidRPr="00DB0E97">
        <w:rPr>
          <w:color w:val="000000" w:themeColor="text1"/>
          <w:sz w:val="28"/>
          <w:szCs w:val="28"/>
        </w:rPr>
        <w:t>ретендентам), необходимо пройти процедуру регистрации на электронной площадке.</w:t>
      </w:r>
    </w:p>
    <w:p w14:paraId="665D9E42" w14:textId="77777777" w:rsidR="00DB0E97" w:rsidRPr="00DB0E97" w:rsidRDefault="00DB0E97" w:rsidP="00DB0E97">
      <w:pPr>
        <w:pStyle w:val="af1"/>
        <w:numPr>
          <w:ilvl w:val="0"/>
          <w:numId w:val="1"/>
        </w:numPr>
        <w:shd w:val="clear" w:color="auto" w:fill="FFFFFF"/>
        <w:ind w:firstLine="709"/>
        <w:jc w:val="both"/>
        <w:rPr>
          <w:color w:val="000000" w:themeColor="text1"/>
          <w:sz w:val="28"/>
          <w:szCs w:val="28"/>
        </w:rPr>
      </w:pPr>
      <w:r w:rsidRPr="00DB0E97">
        <w:rPr>
          <w:color w:val="000000" w:themeColor="text1"/>
          <w:sz w:val="28"/>
          <w:szCs w:val="28"/>
        </w:rPr>
        <w:t xml:space="preserve">Регистрации на электронной площадке подлежат </w:t>
      </w:r>
      <w:r w:rsidR="00E51BEE">
        <w:rPr>
          <w:color w:val="000000" w:themeColor="text1"/>
          <w:sz w:val="28"/>
          <w:szCs w:val="28"/>
        </w:rPr>
        <w:t>П</w:t>
      </w:r>
      <w:r w:rsidRPr="00DB0E97">
        <w:rPr>
          <w:color w:val="000000" w:themeColor="text1"/>
          <w:sz w:val="28"/>
          <w:szCs w:val="28"/>
        </w:rPr>
        <w:t>ретенденты, ранее не зарегистрированные на электронной площадке.</w:t>
      </w:r>
    </w:p>
    <w:p w14:paraId="308D4635" w14:textId="77777777" w:rsidR="00DB0E97" w:rsidRPr="00DB0E97" w:rsidRDefault="00DB0E97" w:rsidP="00DB0E97">
      <w:pPr>
        <w:pStyle w:val="af1"/>
        <w:numPr>
          <w:ilvl w:val="0"/>
          <w:numId w:val="1"/>
        </w:numPr>
        <w:shd w:val="clear" w:color="auto" w:fill="FFFFFF"/>
        <w:ind w:firstLine="709"/>
        <w:jc w:val="both"/>
        <w:rPr>
          <w:sz w:val="26"/>
          <w:szCs w:val="26"/>
          <w:u w:val="single"/>
        </w:rPr>
      </w:pPr>
      <w:r w:rsidRPr="00DB0E97">
        <w:rPr>
          <w:color w:val="000000" w:themeColor="text1"/>
          <w:sz w:val="28"/>
          <w:szCs w:val="28"/>
        </w:rPr>
        <w:t xml:space="preserve">Регистрация </w:t>
      </w:r>
      <w:r w:rsidR="00E51BEE">
        <w:rPr>
          <w:color w:val="000000" w:themeColor="text1"/>
          <w:sz w:val="28"/>
          <w:szCs w:val="28"/>
        </w:rPr>
        <w:t>П</w:t>
      </w:r>
      <w:r w:rsidRPr="00DB0E97">
        <w:rPr>
          <w:color w:val="000000" w:themeColor="text1"/>
          <w:sz w:val="28"/>
          <w:szCs w:val="28"/>
        </w:rPr>
        <w:t>ретендентов на электронной площадке осуществляется в соответствии с регламентами электронной площадки</w:t>
      </w:r>
      <w:r w:rsidRPr="00DB0E97">
        <w:rPr>
          <w:sz w:val="26"/>
          <w:szCs w:val="26"/>
        </w:rPr>
        <w:t xml:space="preserve"> </w:t>
      </w:r>
      <w:hyperlink r:id="rId9" w:history="1">
        <w:r w:rsidRPr="00DB0E97">
          <w:rPr>
            <w:rStyle w:val="af0"/>
            <w:sz w:val="26"/>
            <w:szCs w:val="26"/>
          </w:rPr>
          <w:t>http://utp.sberbank-ast.ru/Main/Notice/988/Reglament</w:t>
        </w:r>
      </w:hyperlink>
      <w:r w:rsidRPr="00DB0E97">
        <w:rPr>
          <w:sz w:val="26"/>
          <w:szCs w:val="26"/>
        </w:rPr>
        <w:t xml:space="preserve">, </w:t>
      </w:r>
      <w:hyperlink r:id="rId10" w:history="1">
        <w:r w:rsidRPr="00DB0E97">
          <w:rPr>
            <w:rStyle w:val="af0"/>
            <w:sz w:val="26"/>
            <w:szCs w:val="26"/>
          </w:rPr>
          <w:t>http://utp.sberbank-ast.ru/AP/Notice/1027/Instructions</w:t>
        </w:r>
      </w:hyperlink>
      <w:r w:rsidRPr="00DB0E97">
        <w:rPr>
          <w:sz w:val="26"/>
          <w:szCs w:val="26"/>
          <w:u w:val="single"/>
        </w:rPr>
        <w:t>.</w:t>
      </w:r>
    </w:p>
    <w:p w14:paraId="36CB3F3D" w14:textId="77777777" w:rsidR="007F3861" w:rsidRDefault="007F3861" w:rsidP="007F3861">
      <w:pPr>
        <w:pStyle w:val="af1"/>
        <w:numPr>
          <w:ilvl w:val="0"/>
          <w:numId w:val="1"/>
        </w:numPr>
        <w:shd w:val="clear" w:color="auto" w:fill="FFFFFF"/>
        <w:ind w:firstLine="709"/>
        <w:jc w:val="both"/>
        <w:rPr>
          <w:b/>
          <w:bCs/>
          <w:sz w:val="28"/>
          <w:szCs w:val="28"/>
        </w:rPr>
      </w:pPr>
    </w:p>
    <w:p w14:paraId="2E45D4CA" w14:textId="77777777" w:rsidR="007F3861" w:rsidRPr="007F3861" w:rsidRDefault="00401B0F" w:rsidP="007F3861">
      <w:pPr>
        <w:pStyle w:val="af1"/>
        <w:numPr>
          <w:ilvl w:val="0"/>
          <w:numId w:val="1"/>
        </w:numPr>
        <w:shd w:val="clear" w:color="auto" w:fill="FFFFFF"/>
        <w:ind w:firstLine="709"/>
        <w:jc w:val="both"/>
        <w:rPr>
          <w:b/>
          <w:bCs/>
          <w:sz w:val="28"/>
          <w:szCs w:val="28"/>
        </w:rPr>
      </w:pPr>
      <w:r>
        <w:rPr>
          <w:b/>
          <w:bCs/>
          <w:sz w:val="28"/>
          <w:szCs w:val="28"/>
        </w:rPr>
        <w:t>7</w:t>
      </w:r>
      <w:r w:rsidR="007F3861" w:rsidRPr="007F3861">
        <w:rPr>
          <w:b/>
          <w:bCs/>
          <w:sz w:val="28"/>
          <w:szCs w:val="28"/>
        </w:rPr>
        <w:t xml:space="preserve">. </w:t>
      </w:r>
      <w:r w:rsidR="00E6156B">
        <w:rPr>
          <w:b/>
          <w:bCs/>
          <w:sz w:val="28"/>
          <w:szCs w:val="28"/>
        </w:rPr>
        <w:t>З</w:t>
      </w:r>
      <w:r w:rsidR="00E6156B" w:rsidRPr="00E6156B">
        <w:rPr>
          <w:b/>
          <w:bCs/>
          <w:sz w:val="28"/>
          <w:szCs w:val="28"/>
        </w:rPr>
        <w:t>аявк</w:t>
      </w:r>
      <w:r w:rsidR="00E6156B">
        <w:rPr>
          <w:b/>
          <w:bCs/>
          <w:sz w:val="28"/>
          <w:szCs w:val="28"/>
        </w:rPr>
        <w:t>а</w:t>
      </w:r>
      <w:r w:rsidR="00E6156B" w:rsidRPr="00E6156B">
        <w:rPr>
          <w:b/>
          <w:bCs/>
          <w:sz w:val="28"/>
          <w:szCs w:val="28"/>
        </w:rPr>
        <w:t xml:space="preserve"> на участие в аукционе</w:t>
      </w:r>
      <w:r w:rsidR="001C3AE0">
        <w:rPr>
          <w:b/>
          <w:bCs/>
          <w:sz w:val="28"/>
          <w:szCs w:val="28"/>
        </w:rPr>
        <w:t>.</w:t>
      </w:r>
      <w:r w:rsidR="00E6156B" w:rsidRPr="00E6156B">
        <w:rPr>
          <w:b/>
          <w:bCs/>
          <w:sz w:val="28"/>
          <w:szCs w:val="28"/>
        </w:rPr>
        <w:t xml:space="preserve"> </w:t>
      </w:r>
      <w:r w:rsidR="001C3AE0" w:rsidRPr="00E6156B">
        <w:rPr>
          <w:b/>
          <w:bCs/>
          <w:sz w:val="28"/>
          <w:szCs w:val="28"/>
        </w:rPr>
        <w:t>Поряд</w:t>
      </w:r>
      <w:r w:rsidR="001C3AE0">
        <w:rPr>
          <w:b/>
          <w:bCs/>
          <w:sz w:val="28"/>
          <w:szCs w:val="28"/>
        </w:rPr>
        <w:t>ок и</w:t>
      </w:r>
      <w:r w:rsidR="00E6156B" w:rsidRPr="00E6156B">
        <w:rPr>
          <w:b/>
          <w:bCs/>
          <w:sz w:val="28"/>
          <w:szCs w:val="28"/>
        </w:rPr>
        <w:t xml:space="preserve"> мест</w:t>
      </w:r>
      <w:r w:rsidR="001C3AE0">
        <w:rPr>
          <w:b/>
          <w:bCs/>
          <w:sz w:val="28"/>
          <w:szCs w:val="28"/>
        </w:rPr>
        <w:t>о подачи заявок</w:t>
      </w:r>
      <w:r w:rsidR="00E6156B" w:rsidRPr="00E6156B">
        <w:rPr>
          <w:b/>
          <w:bCs/>
          <w:sz w:val="28"/>
          <w:szCs w:val="28"/>
        </w:rPr>
        <w:t>, дат</w:t>
      </w:r>
      <w:r w:rsidR="001C3AE0">
        <w:rPr>
          <w:b/>
          <w:bCs/>
          <w:sz w:val="28"/>
          <w:szCs w:val="28"/>
        </w:rPr>
        <w:t>а</w:t>
      </w:r>
      <w:r w:rsidR="00E6156B" w:rsidRPr="00E6156B">
        <w:rPr>
          <w:b/>
          <w:bCs/>
          <w:sz w:val="28"/>
          <w:szCs w:val="28"/>
        </w:rPr>
        <w:t xml:space="preserve"> и врем</w:t>
      </w:r>
      <w:r w:rsidR="001C3AE0">
        <w:rPr>
          <w:b/>
          <w:bCs/>
          <w:sz w:val="28"/>
          <w:szCs w:val="28"/>
        </w:rPr>
        <w:t>я</w:t>
      </w:r>
      <w:r w:rsidR="00E6156B" w:rsidRPr="00E6156B">
        <w:rPr>
          <w:b/>
          <w:bCs/>
          <w:sz w:val="28"/>
          <w:szCs w:val="28"/>
        </w:rPr>
        <w:t xml:space="preserve"> начала и окончания приема заявок на участие в аукцион</w:t>
      </w:r>
      <w:r w:rsidR="00E6156B">
        <w:rPr>
          <w:b/>
          <w:bCs/>
          <w:sz w:val="28"/>
          <w:szCs w:val="28"/>
        </w:rPr>
        <w:t>е</w:t>
      </w:r>
      <w:r w:rsidR="007F3861" w:rsidRPr="007F3861">
        <w:rPr>
          <w:b/>
          <w:bCs/>
          <w:sz w:val="28"/>
          <w:szCs w:val="28"/>
        </w:rPr>
        <w:t>:</w:t>
      </w:r>
    </w:p>
    <w:p w14:paraId="480103C0" w14:textId="77777777" w:rsidR="007F3861" w:rsidRPr="007F3861" w:rsidRDefault="00FB1DEA" w:rsidP="007F3861">
      <w:pPr>
        <w:pStyle w:val="af1"/>
        <w:numPr>
          <w:ilvl w:val="0"/>
          <w:numId w:val="1"/>
        </w:numPr>
        <w:shd w:val="clear" w:color="auto" w:fill="FFFFFF"/>
        <w:ind w:firstLine="709"/>
        <w:jc w:val="both"/>
        <w:rPr>
          <w:color w:val="000000" w:themeColor="text1"/>
          <w:sz w:val="28"/>
          <w:szCs w:val="28"/>
        </w:rPr>
      </w:pPr>
      <w:r w:rsidRPr="00FB1DEA">
        <w:rPr>
          <w:color w:val="000000" w:themeColor="text1"/>
          <w:sz w:val="28"/>
          <w:szCs w:val="28"/>
        </w:rPr>
        <w:t>В</w:t>
      </w:r>
      <w:r w:rsidR="007F3861" w:rsidRPr="00FB1DEA">
        <w:rPr>
          <w:color w:val="000000" w:themeColor="text1"/>
          <w:sz w:val="28"/>
          <w:szCs w:val="28"/>
        </w:rPr>
        <w:t xml:space="preserve">ремя сервера электронной площадки – </w:t>
      </w:r>
      <w:r w:rsidR="004B766F">
        <w:rPr>
          <w:color w:val="000000" w:themeColor="text1"/>
          <w:sz w:val="28"/>
          <w:szCs w:val="28"/>
        </w:rPr>
        <w:t>м</w:t>
      </w:r>
      <w:r w:rsidR="007F3861" w:rsidRPr="00FB1DEA">
        <w:rPr>
          <w:color w:val="000000" w:themeColor="text1"/>
          <w:sz w:val="28"/>
          <w:szCs w:val="28"/>
        </w:rPr>
        <w:t>осковское</w:t>
      </w:r>
      <w:r w:rsidR="004B766F">
        <w:rPr>
          <w:color w:val="000000" w:themeColor="text1"/>
          <w:sz w:val="28"/>
          <w:szCs w:val="28"/>
        </w:rPr>
        <w:t xml:space="preserve"> (МСК)</w:t>
      </w:r>
      <w:r w:rsidR="007F3861" w:rsidRPr="007F3861">
        <w:rPr>
          <w:color w:val="000000" w:themeColor="text1"/>
          <w:sz w:val="28"/>
          <w:szCs w:val="28"/>
        </w:rPr>
        <w:t>.</w:t>
      </w:r>
    </w:p>
    <w:p w14:paraId="69F9C9B2" w14:textId="463A13E5" w:rsidR="007F3861" w:rsidRPr="007F3861" w:rsidRDefault="007F3861" w:rsidP="007F3861">
      <w:pPr>
        <w:pStyle w:val="af1"/>
        <w:numPr>
          <w:ilvl w:val="0"/>
          <w:numId w:val="1"/>
        </w:numPr>
        <w:shd w:val="clear" w:color="auto" w:fill="FFFFFF"/>
        <w:ind w:firstLine="709"/>
        <w:jc w:val="both"/>
        <w:rPr>
          <w:color w:val="000000" w:themeColor="text1"/>
          <w:sz w:val="28"/>
          <w:szCs w:val="28"/>
        </w:rPr>
      </w:pPr>
      <w:r>
        <w:rPr>
          <w:color w:val="000000" w:themeColor="text1"/>
          <w:sz w:val="28"/>
          <w:szCs w:val="28"/>
        </w:rPr>
        <w:t>Э</w:t>
      </w:r>
      <w:r w:rsidRPr="007F3861">
        <w:rPr>
          <w:color w:val="000000" w:themeColor="text1"/>
          <w:sz w:val="28"/>
          <w:szCs w:val="28"/>
        </w:rPr>
        <w:t>лектронн</w:t>
      </w:r>
      <w:r>
        <w:rPr>
          <w:color w:val="000000" w:themeColor="text1"/>
          <w:sz w:val="28"/>
          <w:szCs w:val="28"/>
        </w:rPr>
        <w:t>ый</w:t>
      </w:r>
      <w:r w:rsidRPr="007F3861">
        <w:rPr>
          <w:color w:val="000000" w:themeColor="text1"/>
          <w:sz w:val="28"/>
          <w:szCs w:val="28"/>
        </w:rPr>
        <w:t xml:space="preserve"> аукцион по продаже права на заключение договоров аренды земельн</w:t>
      </w:r>
      <w:r w:rsidR="004F62B2">
        <w:rPr>
          <w:color w:val="000000" w:themeColor="text1"/>
          <w:sz w:val="28"/>
          <w:szCs w:val="28"/>
        </w:rPr>
        <w:t>ого</w:t>
      </w:r>
      <w:r w:rsidRPr="007F3861">
        <w:rPr>
          <w:color w:val="000000" w:themeColor="text1"/>
          <w:sz w:val="28"/>
          <w:szCs w:val="28"/>
        </w:rPr>
        <w:t xml:space="preserve"> участков будет проводиться на электронной площадке АО</w:t>
      </w:r>
      <w:r w:rsidR="00E51BEE">
        <w:rPr>
          <w:color w:val="000000" w:themeColor="text1"/>
          <w:sz w:val="28"/>
          <w:szCs w:val="28"/>
        </w:rPr>
        <w:t> </w:t>
      </w:r>
      <w:r w:rsidRPr="007F3861">
        <w:rPr>
          <w:color w:val="000000" w:themeColor="text1"/>
          <w:sz w:val="28"/>
          <w:szCs w:val="28"/>
        </w:rPr>
        <w:t>«Сбербанк-АСТ», владеющего сайтом http://utp.sberbank-ast.ru в информационно-телекоммуникационной сети «Интернет».</w:t>
      </w:r>
    </w:p>
    <w:p w14:paraId="2EBB8F8D" w14:textId="55710B95" w:rsidR="007F3861" w:rsidRDefault="007F3861" w:rsidP="007F3861">
      <w:pPr>
        <w:pStyle w:val="af1"/>
        <w:numPr>
          <w:ilvl w:val="0"/>
          <w:numId w:val="1"/>
        </w:numPr>
        <w:shd w:val="clear" w:color="auto" w:fill="FFFFFF"/>
        <w:ind w:firstLine="709"/>
        <w:jc w:val="both"/>
        <w:rPr>
          <w:color w:val="000000" w:themeColor="text1"/>
          <w:sz w:val="28"/>
          <w:szCs w:val="28"/>
        </w:rPr>
      </w:pPr>
      <w:r w:rsidRPr="007F3861">
        <w:rPr>
          <w:color w:val="000000" w:themeColor="text1"/>
          <w:sz w:val="28"/>
          <w:szCs w:val="28"/>
        </w:rPr>
        <w:t xml:space="preserve">Для участия </w:t>
      </w:r>
      <w:r w:rsidRPr="00DB0E97">
        <w:rPr>
          <w:color w:val="000000" w:themeColor="text1"/>
          <w:sz w:val="28"/>
          <w:szCs w:val="28"/>
        </w:rPr>
        <w:t xml:space="preserve">в </w:t>
      </w:r>
      <w:r>
        <w:rPr>
          <w:color w:val="000000" w:themeColor="text1"/>
          <w:sz w:val="28"/>
          <w:szCs w:val="28"/>
        </w:rPr>
        <w:t>электронном аукционе</w:t>
      </w:r>
      <w:r w:rsidR="00BF3DA8" w:rsidRPr="00BF3DA8">
        <w:rPr>
          <w:color w:val="000000" w:themeColor="text1"/>
          <w:sz w:val="28"/>
          <w:szCs w:val="28"/>
        </w:rPr>
        <w:t xml:space="preserve"> </w:t>
      </w:r>
      <w:r w:rsidR="00BF3DA8" w:rsidRPr="007F3861">
        <w:rPr>
          <w:color w:val="000000" w:themeColor="text1"/>
          <w:sz w:val="28"/>
          <w:szCs w:val="28"/>
        </w:rPr>
        <w:t>по продаже права на заключение договор</w:t>
      </w:r>
      <w:r w:rsidR="004C7DC8">
        <w:rPr>
          <w:color w:val="000000" w:themeColor="text1"/>
          <w:sz w:val="28"/>
          <w:szCs w:val="28"/>
        </w:rPr>
        <w:t>а</w:t>
      </w:r>
      <w:r w:rsidR="00BF3DA8" w:rsidRPr="007F3861">
        <w:rPr>
          <w:color w:val="000000" w:themeColor="text1"/>
          <w:sz w:val="28"/>
          <w:szCs w:val="28"/>
        </w:rPr>
        <w:t xml:space="preserve"> аренды земельн</w:t>
      </w:r>
      <w:r w:rsidR="004C7DC8">
        <w:rPr>
          <w:color w:val="000000" w:themeColor="text1"/>
          <w:sz w:val="28"/>
          <w:szCs w:val="28"/>
        </w:rPr>
        <w:t>ого</w:t>
      </w:r>
      <w:r w:rsidR="00BF3DA8" w:rsidRPr="007F3861">
        <w:rPr>
          <w:color w:val="000000" w:themeColor="text1"/>
          <w:sz w:val="28"/>
          <w:szCs w:val="28"/>
        </w:rPr>
        <w:t xml:space="preserve"> участк</w:t>
      </w:r>
      <w:r w:rsidR="004C7DC8">
        <w:rPr>
          <w:color w:val="000000" w:themeColor="text1"/>
          <w:sz w:val="28"/>
          <w:szCs w:val="28"/>
        </w:rPr>
        <w:t>а</w:t>
      </w:r>
      <w:r w:rsidRPr="00DB0E97">
        <w:rPr>
          <w:color w:val="000000" w:themeColor="text1"/>
          <w:sz w:val="28"/>
          <w:szCs w:val="28"/>
        </w:rPr>
        <w:t xml:space="preserve"> </w:t>
      </w:r>
      <w:r w:rsidR="00E51BEE">
        <w:rPr>
          <w:color w:val="000000" w:themeColor="text1"/>
          <w:sz w:val="28"/>
          <w:szCs w:val="28"/>
        </w:rPr>
        <w:t>П</w:t>
      </w:r>
      <w:r w:rsidRPr="00DB0E97">
        <w:rPr>
          <w:color w:val="000000" w:themeColor="text1"/>
          <w:sz w:val="28"/>
          <w:szCs w:val="28"/>
        </w:rPr>
        <w:t xml:space="preserve">ретенденты </w:t>
      </w:r>
      <w:r w:rsidRPr="007F3861">
        <w:rPr>
          <w:color w:val="000000" w:themeColor="text1"/>
          <w:sz w:val="28"/>
          <w:szCs w:val="28"/>
        </w:rPr>
        <w:t xml:space="preserve">заполняют размещенную в открытой части электронной площадки </w:t>
      </w:r>
      <w:r>
        <w:rPr>
          <w:color w:val="000000" w:themeColor="text1"/>
          <w:sz w:val="28"/>
          <w:szCs w:val="28"/>
        </w:rPr>
        <w:t xml:space="preserve">электронную </w:t>
      </w:r>
      <w:r w:rsidRPr="007F3861">
        <w:rPr>
          <w:color w:val="000000" w:themeColor="text1"/>
          <w:sz w:val="28"/>
          <w:szCs w:val="28"/>
        </w:rPr>
        <w:t xml:space="preserve">форму заявки с приложением электронных документов в соответствии с перечнем, приведенным в </w:t>
      </w:r>
      <w:r w:rsidR="001C3AE0">
        <w:rPr>
          <w:color w:val="000000" w:themeColor="text1"/>
          <w:sz w:val="28"/>
          <w:szCs w:val="28"/>
        </w:rPr>
        <w:t xml:space="preserve">настоящем </w:t>
      </w:r>
      <w:r>
        <w:rPr>
          <w:color w:val="000000" w:themeColor="text1"/>
          <w:sz w:val="28"/>
          <w:szCs w:val="28"/>
        </w:rPr>
        <w:t xml:space="preserve">извещении о проведении аукциона </w:t>
      </w:r>
      <w:r w:rsidRPr="00384C7A">
        <w:rPr>
          <w:color w:val="000000" w:themeColor="text1"/>
          <w:sz w:val="28"/>
          <w:szCs w:val="28"/>
        </w:rPr>
        <w:t xml:space="preserve">(пункт </w:t>
      </w:r>
      <w:r w:rsidR="00401B0F" w:rsidRPr="00384C7A">
        <w:rPr>
          <w:color w:val="000000" w:themeColor="text1"/>
          <w:sz w:val="28"/>
          <w:szCs w:val="28"/>
        </w:rPr>
        <w:t>8</w:t>
      </w:r>
      <w:r w:rsidRPr="00384C7A">
        <w:rPr>
          <w:color w:val="000000" w:themeColor="text1"/>
          <w:sz w:val="28"/>
          <w:szCs w:val="28"/>
        </w:rPr>
        <w:t>).</w:t>
      </w:r>
    </w:p>
    <w:p w14:paraId="6C7EDE8D" w14:textId="19182D74" w:rsidR="00CA3EC7" w:rsidRPr="007F3861" w:rsidRDefault="00CA3EC7" w:rsidP="007F3861">
      <w:pPr>
        <w:pStyle w:val="af1"/>
        <w:numPr>
          <w:ilvl w:val="0"/>
          <w:numId w:val="1"/>
        </w:numPr>
        <w:shd w:val="clear" w:color="auto" w:fill="FFFFFF"/>
        <w:ind w:firstLine="709"/>
        <w:jc w:val="both"/>
        <w:rPr>
          <w:color w:val="000000" w:themeColor="text1"/>
          <w:sz w:val="28"/>
          <w:szCs w:val="28"/>
        </w:rPr>
      </w:pPr>
      <w:r>
        <w:rPr>
          <w:color w:val="000000" w:themeColor="text1"/>
          <w:sz w:val="28"/>
          <w:szCs w:val="28"/>
        </w:rPr>
        <w:t xml:space="preserve">Претендент </w:t>
      </w:r>
      <w:r w:rsidRPr="00CA3EC7">
        <w:rPr>
          <w:color w:val="000000" w:themeColor="text1"/>
          <w:sz w:val="28"/>
          <w:szCs w:val="28"/>
        </w:rPr>
        <w:t>вправе подать только одну заявку на участие в аукцион</w:t>
      </w:r>
      <w:r w:rsidR="00B27DC7">
        <w:rPr>
          <w:color w:val="000000" w:themeColor="text1"/>
          <w:sz w:val="28"/>
          <w:szCs w:val="28"/>
        </w:rPr>
        <w:t>е</w:t>
      </w:r>
      <w:r w:rsidR="006D0026">
        <w:rPr>
          <w:color w:val="000000" w:themeColor="text1"/>
          <w:sz w:val="28"/>
          <w:szCs w:val="28"/>
        </w:rPr>
        <w:t>.</w:t>
      </w:r>
    </w:p>
    <w:p w14:paraId="5A2CA841" w14:textId="3A9B76F9" w:rsidR="007F3861" w:rsidRPr="007F3861" w:rsidRDefault="007F3861" w:rsidP="007F3861">
      <w:pPr>
        <w:pStyle w:val="af1"/>
        <w:numPr>
          <w:ilvl w:val="0"/>
          <w:numId w:val="1"/>
        </w:numPr>
        <w:shd w:val="clear" w:color="auto" w:fill="FFFFFF"/>
        <w:ind w:firstLine="709"/>
        <w:jc w:val="both"/>
        <w:rPr>
          <w:color w:val="000000" w:themeColor="text1"/>
          <w:sz w:val="28"/>
          <w:szCs w:val="28"/>
        </w:rPr>
      </w:pPr>
      <w:r w:rsidRPr="007F3861">
        <w:rPr>
          <w:color w:val="000000" w:themeColor="text1"/>
          <w:sz w:val="28"/>
          <w:szCs w:val="28"/>
        </w:rPr>
        <w:t xml:space="preserve">Дата и время начала регистрации приема заявок на участие в продаже </w:t>
      </w:r>
      <w:r w:rsidR="0047075D" w:rsidRPr="007F3861">
        <w:rPr>
          <w:color w:val="000000" w:themeColor="text1"/>
          <w:sz w:val="28"/>
          <w:szCs w:val="28"/>
        </w:rPr>
        <w:t>права на заключение договор</w:t>
      </w:r>
      <w:r w:rsidR="004C7DC8">
        <w:rPr>
          <w:color w:val="000000" w:themeColor="text1"/>
          <w:sz w:val="28"/>
          <w:szCs w:val="28"/>
        </w:rPr>
        <w:t>а</w:t>
      </w:r>
      <w:r w:rsidR="0047075D" w:rsidRPr="007F3861">
        <w:rPr>
          <w:color w:val="000000" w:themeColor="text1"/>
          <w:sz w:val="28"/>
          <w:szCs w:val="28"/>
        </w:rPr>
        <w:t xml:space="preserve"> аренды земельн</w:t>
      </w:r>
      <w:r w:rsidR="004C7DC8">
        <w:rPr>
          <w:color w:val="000000" w:themeColor="text1"/>
          <w:sz w:val="28"/>
          <w:szCs w:val="28"/>
        </w:rPr>
        <w:t>ого</w:t>
      </w:r>
      <w:r w:rsidR="0047075D" w:rsidRPr="007F3861">
        <w:rPr>
          <w:color w:val="000000" w:themeColor="text1"/>
          <w:sz w:val="28"/>
          <w:szCs w:val="28"/>
        </w:rPr>
        <w:t xml:space="preserve"> участк</w:t>
      </w:r>
      <w:r w:rsidR="004C7DC8">
        <w:rPr>
          <w:color w:val="000000" w:themeColor="text1"/>
          <w:sz w:val="28"/>
          <w:szCs w:val="28"/>
        </w:rPr>
        <w:t>а</w:t>
      </w:r>
      <w:r w:rsidR="0047075D" w:rsidRPr="00DB0E97">
        <w:rPr>
          <w:color w:val="000000" w:themeColor="text1"/>
          <w:sz w:val="28"/>
          <w:szCs w:val="28"/>
        </w:rPr>
        <w:t xml:space="preserve"> </w:t>
      </w:r>
      <w:r w:rsidRPr="007F3861">
        <w:rPr>
          <w:color w:val="000000" w:themeColor="text1"/>
          <w:sz w:val="28"/>
          <w:szCs w:val="28"/>
        </w:rPr>
        <w:t xml:space="preserve">– </w:t>
      </w:r>
      <w:r w:rsidR="004F1D6A">
        <w:rPr>
          <w:color w:val="000000" w:themeColor="text1"/>
          <w:sz w:val="28"/>
          <w:szCs w:val="28"/>
        </w:rPr>
        <w:t>2</w:t>
      </w:r>
      <w:r w:rsidR="0031564F">
        <w:rPr>
          <w:color w:val="000000" w:themeColor="text1"/>
          <w:sz w:val="28"/>
          <w:szCs w:val="28"/>
        </w:rPr>
        <w:t>3</w:t>
      </w:r>
      <w:r w:rsidR="00EA2AFC">
        <w:rPr>
          <w:color w:val="000000" w:themeColor="text1"/>
          <w:sz w:val="28"/>
          <w:szCs w:val="28"/>
        </w:rPr>
        <w:t>.0</w:t>
      </w:r>
      <w:r w:rsidR="0031564F">
        <w:rPr>
          <w:color w:val="000000" w:themeColor="text1"/>
          <w:sz w:val="28"/>
          <w:szCs w:val="28"/>
        </w:rPr>
        <w:t>9</w:t>
      </w:r>
      <w:r w:rsidR="00EA2AFC">
        <w:rPr>
          <w:color w:val="000000" w:themeColor="text1"/>
          <w:sz w:val="28"/>
          <w:szCs w:val="28"/>
        </w:rPr>
        <w:t>.</w:t>
      </w:r>
      <w:r w:rsidRPr="007F3861">
        <w:rPr>
          <w:color w:val="000000" w:themeColor="text1"/>
          <w:sz w:val="28"/>
          <w:szCs w:val="28"/>
        </w:rPr>
        <w:t>202</w:t>
      </w:r>
      <w:r w:rsidR="00EA2AFC">
        <w:rPr>
          <w:color w:val="000000" w:themeColor="text1"/>
          <w:sz w:val="28"/>
          <w:szCs w:val="28"/>
        </w:rPr>
        <w:t>6</w:t>
      </w:r>
      <w:r w:rsidRPr="007F3861">
        <w:rPr>
          <w:color w:val="000000" w:themeColor="text1"/>
          <w:sz w:val="28"/>
          <w:szCs w:val="28"/>
        </w:rPr>
        <w:t xml:space="preserve"> года в </w:t>
      </w:r>
      <w:r w:rsidR="00AD5C53">
        <w:rPr>
          <w:color w:val="000000" w:themeColor="text1"/>
          <w:sz w:val="28"/>
          <w:szCs w:val="28"/>
        </w:rPr>
        <w:t>(09:00 местного времени) 07</w:t>
      </w:r>
      <w:r w:rsidRPr="007F3861">
        <w:rPr>
          <w:color w:val="000000" w:themeColor="text1"/>
          <w:sz w:val="28"/>
          <w:szCs w:val="28"/>
        </w:rPr>
        <w:t>:00 по МСК</w:t>
      </w:r>
      <w:r w:rsidR="004B766F">
        <w:rPr>
          <w:color w:val="000000" w:themeColor="text1"/>
          <w:sz w:val="28"/>
          <w:szCs w:val="28"/>
        </w:rPr>
        <w:t xml:space="preserve"> </w:t>
      </w:r>
      <w:r w:rsidR="004B766F" w:rsidRPr="007F3861">
        <w:rPr>
          <w:color w:val="000000" w:themeColor="text1"/>
          <w:sz w:val="28"/>
          <w:szCs w:val="28"/>
        </w:rPr>
        <w:t>времени</w:t>
      </w:r>
      <w:r w:rsidRPr="007F3861">
        <w:rPr>
          <w:color w:val="000000" w:themeColor="text1"/>
          <w:sz w:val="28"/>
          <w:szCs w:val="28"/>
        </w:rPr>
        <w:t>.</w:t>
      </w:r>
    </w:p>
    <w:p w14:paraId="7E3FA824" w14:textId="626C98C0" w:rsidR="007F3861" w:rsidRDefault="007F3861" w:rsidP="007F3861">
      <w:pPr>
        <w:pStyle w:val="af1"/>
        <w:numPr>
          <w:ilvl w:val="0"/>
          <w:numId w:val="1"/>
        </w:numPr>
        <w:shd w:val="clear" w:color="auto" w:fill="FFFFFF"/>
        <w:ind w:firstLine="709"/>
        <w:jc w:val="both"/>
        <w:rPr>
          <w:color w:val="000000" w:themeColor="text1"/>
          <w:sz w:val="28"/>
          <w:szCs w:val="28"/>
        </w:rPr>
      </w:pPr>
      <w:r w:rsidRPr="007F3861">
        <w:rPr>
          <w:color w:val="000000" w:themeColor="text1"/>
          <w:sz w:val="28"/>
          <w:szCs w:val="28"/>
        </w:rPr>
        <w:t xml:space="preserve">Дата и время окончания регистрации приема заявок на участие в продаже </w:t>
      </w:r>
      <w:r w:rsidR="0047075D" w:rsidRPr="007F3861">
        <w:rPr>
          <w:color w:val="000000" w:themeColor="text1"/>
          <w:sz w:val="28"/>
          <w:szCs w:val="28"/>
        </w:rPr>
        <w:t>права на заключение договор</w:t>
      </w:r>
      <w:r w:rsidR="004C7DC8">
        <w:rPr>
          <w:color w:val="000000" w:themeColor="text1"/>
          <w:sz w:val="28"/>
          <w:szCs w:val="28"/>
        </w:rPr>
        <w:t>а</w:t>
      </w:r>
      <w:r w:rsidR="0047075D" w:rsidRPr="007F3861">
        <w:rPr>
          <w:color w:val="000000" w:themeColor="text1"/>
          <w:sz w:val="28"/>
          <w:szCs w:val="28"/>
        </w:rPr>
        <w:t xml:space="preserve"> аренды земельн</w:t>
      </w:r>
      <w:r w:rsidR="004C7DC8">
        <w:rPr>
          <w:color w:val="000000" w:themeColor="text1"/>
          <w:sz w:val="28"/>
          <w:szCs w:val="28"/>
        </w:rPr>
        <w:t>ого</w:t>
      </w:r>
      <w:r w:rsidR="0047075D" w:rsidRPr="007F3861">
        <w:rPr>
          <w:color w:val="000000" w:themeColor="text1"/>
          <w:sz w:val="28"/>
          <w:szCs w:val="28"/>
        </w:rPr>
        <w:t xml:space="preserve"> участк</w:t>
      </w:r>
      <w:r w:rsidR="004C7DC8">
        <w:rPr>
          <w:color w:val="000000" w:themeColor="text1"/>
          <w:sz w:val="28"/>
          <w:szCs w:val="28"/>
        </w:rPr>
        <w:t>а</w:t>
      </w:r>
      <w:r w:rsidR="0047075D" w:rsidRPr="00DB0E97">
        <w:rPr>
          <w:color w:val="000000" w:themeColor="text1"/>
          <w:sz w:val="28"/>
          <w:szCs w:val="28"/>
        </w:rPr>
        <w:t xml:space="preserve"> </w:t>
      </w:r>
      <w:r w:rsidRPr="007F3861">
        <w:rPr>
          <w:color w:val="000000" w:themeColor="text1"/>
          <w:sz w:val="28"/>
          <w:szCs w:val="28"/>
        </w:rPr>
        <w:t>–</w:t>
      </w:r>
      <w:r w:rsidR="002F5D9C">
        <w:rPr>
          <w:color w:val="000000" w:themeColor="text1"/>
          <w:sz w:val="28"/>
          <w:szCs w:val="28"/>
        </w:rPr>
        <w:t xml:space="preserve"> </w:t>
      </w:r>
      <w:r w:rsidR="00C1792F">
        <w:rPr>
          <w:color w:val="000000" w:themeColor="text1"/>
          <w:sz w:val="28"/>
          <w:szCs w:val="28"/>
        </w:rPr>
        <w:t>07</w:t>
      </w:r>
      <w:r w:rsidRPr="00384C7A">
        <w:rPr>
          <w:color w:val="000000" w:themeColor="text1"/>
          <w:sz w:val="28"/>
          <w:szCs w:val="28"/>
        </w:rPr>
        <w:t>.</w:t>
      </w:r>
      <w:r w:rsidR="00C1792F">
        <w:rPr>
          <w:color w:val="000000" w:themeColor="text1"/>
          <w:sz w:val="28"/>
          <w:szCs w:val="28"/>
        </w:rPr>
        <w:t>10</w:t>
      </w:r>
      <w:r w:rsidRPr="00384C7A">
        <w:rPr>
          <w:color w:val="000000" w:themeColor="text1"/>
          <w:sz w:val="28"/>
          <w:szCs w:val="28"/>
        </w:rPr>
        <w:t>.202</w:t>
      </w:r>
      <w:r w:rsidR="00EA2AFC">
        <w:rPr>
          <w:color w:val="000000" w:themeColor="text1"/>
          <w:sz w:val="28"/>
          <w:szCs w:val="28"/>
        </w:rPr>
        <w:t>6</w:t>
      </w:r>
      <w:r w:rsidRPr="00384C7A">
        <w:rPr>
          <w:color w:val="000000" w:themeColor="text1"/>
          <w:sz w:val="28"/>
          <w:szCs w:val="28"/>
        </w:rPr>
        <w:t xml:space="preserve"> года в </w:t>
      </w:r>
      <w:r w:rsidR="00AD5C53">
        <w:rPr>
          <w:color w:val="000000" w:themeColor="text1"/>
          <w:sz w:val="28"/>
          <w:szCs w:val="28"/>
        </w:rPr>
        <w:t>(</w:t>
      </w:r>
      <w:r w:rsidR="00564927">
        <w:rPr>
          <w:color w:val="000000" w:themeColor="text1"/>
          <w:sz w:val="28"/>
          <w:szCs w:val="28"/>
        </w:rPr>
        <w:t>23</w:t>
      </w:r>
      <w:r w:rsidRPr="00384C7A">
        <w:rPr>
          <w:color w:val="000000" w:themeColor="text1"/>
          <w:sz w:val="28"/>
          <w:szCs w:val="28"/>
        </w:rPr>
        <w:t>:</w:t>
      </w:r>
      <w:r w:rsidR="00564927">
        <w:rPr>
          <w:color w:val="000000" w:themeColor="text1"/>
          <w:sz w:val="28"/>
          <w:szCs w:val="28"/>
        </w:rPr>
        <w:t>59</w:t>
      </w:r>
      <w:r w:rsidR="00AD5C53">
        <w:rPr>
          <w:color w:val="000000" w:themeColor="text1"/>
          <w:sz w:val="28"/>
          <w:szCs w:val="28"/>
        </w:rPr>
        <w:t xml:space="preserve"> местного времени) 21:59</w:t>
      </w:r>
      <w:r w:rsidRPr="007F3861">
        <w:rPr>
          <w:color w:val="000000" w:themeColor="text1"/>
          <w:sz w:val="28"/>
          <w:szCs w:val="28"/>
        </w:rPr>
        <w:t xml:space="preserve"> по МСК времени.</w:t>
      </w:r>
    </w:p>
    <w:p w14:paraId="6B2267CF" w14:textId="77777777" w:rsidR="00624A02" w:rsidRPr="00624A02" w:rsidRDefault="00624A02" w:rsidP="00624A02">
      <w:pPr>
        <w:pStyle w:val="af1"/>
        <w:numPr>
          <w:ilvl w:val="0"/>
          <w:numId w:val="1"/>
        </w:numPr>
        <w:shd w:val="clear" w:color="auto" w:fill="FFFFFF"/>
        <w:ind w:firstLine="709"/>
        <w:jc w:val="both"/>
        <w:rPr>
          <w:color w:val="000000" w:themeColor="text1"/>
          <w:sz w:val="28"/>
          <w:szCs w:val="28"/>
        </w:rPr>
      </w:pPr>
      <w:r w:rsidRPr="00624A02">
        <w:rPr>
          <w:color w:val="000000" w:themeColor="text1"/>
          <w:sz w:val="28"/>
          <w:szCs w:val="28"/>
        </w:rPr>
        <w:t>Заявка на участие в аукционе, поступившая по истечении срока приема заявок</w:t>
      </w:r>
      <w:r>
        <w:rPr>
          <w:color w:val="000000" w:themeColor="text1"/>
          <w:sz w:val="28"/>
          <w:szCs w:val="28"/>
        </w:rPr>
        <w:t xml:space="preserve"> не принимается.</w:t>
      </w:r>
    </w:p>
    <w:p w14:paraId="21F55E6C" w14:textId="6584D1F1" w:rsidR="007F3861" w:rsidRDefault="007F3861" w:rsidP="007F3861">
      <w:pPr>
        <w:pStyle w:val="af1"/>
        <w:numPr>
          <w:ilvl w:val="0"/>
          <w:numId w:val="1"/>
        </w:numPr>
        <w:shd w:val="clear" w:color="auto" w:fill="FFFFFF"/>
        <w:ind w:firstLine="709"/>
        <w:jc w:val="both"/>
        <w:rPr>
          <w:color w:val="000000" w:themeColor="text1"/>
          <w:sz w:val="28"/>
          <w:szCs w:val="28"/>
        </w:rPr>
      </w:pPr>
      <w:r w:rsidRPr="007F3861">
        <w:rPr>
          <w:color w:val="000000" w:themeColor="text1"/>
          <w:sz w:val="28"/>
          <w:szCs w:val="28"/>
        </w:rPr>
        <w:t>Дата подведения итогов</w:t>
      </w:r>
      <w:r w:rsidR="0047075D" w:rsidRPr="0047075D">
        <w:rPr>
          <w:color w:val="000000" w:themeColor="text1"/>
          <w:sz w:val="28"/>
          <w:szCs w:val="28"/>
        </w:rPr>
        <w:t xml:space="preserve"> </w:t>
      </w:r>
      <w:r w:rsidR="0047075D" w:rsidRPr="007F3861">
        <w:rPr>
          <w:color w:val="000000" w:themeColor="text1"/>
          <w:sz w:val="28"/>
          <w:szCs w:val="28"/>
        </w:rPr>
        <w:t>приема заявок</w:t>
      </w:r>
      <w:r w:rsidRPr="007F3861">
        <w:rPr>
          <w:color w:val="000000" w:themeColor="text1"/>
          <w:sz w:val="28"/>
          <w:szCs w:val="28"/>
        </w:rPr>
        <w:t xml:space="preserve"> </w:t>
      </w:r>
      <w:r w:rsidR="0047075D" w:rsidRPr="007F3861">
        <w:rPr>
          <w:color w:val="000000" w:themeColor="text1"/>
          <w:sz w:val="28"/>
          <w:szCs w:val="28"/>
        </w:rPr>
        <w:t>на участие в продаже права на заключение договоров аренды земельн</w:t>
      </w:r>
      <w:r w:rsidR="004C7DC8">
        <w:rPr>
          <w:color w:val="000000" w:themeColor="text1"/>
          <w:sz w:val="28"/>
          <w:szCs w:val="28"/>
        </w:rPr>
        <w:t>ого</w:t>
      </w:r>
      <w:r w:rsidR="0047075D" w:rsidRPr="007F3861">
        <w:rPr>
          <w:color w:val="000000" w:themeColor="text1"/>
          <w:sz w:val="28"/>
          <w:szCs w:val="28"/>
        </w:rPr>
        <w:t xml:space="preserve"> участк</w:t>
      </w:r>
      <w:r w:rsidR="004C7DC8">
        <w:rPr>
          <w:color w:val="000000" w:themeColor="text1"/>
          <w:sz w:val="28"/>
          <w:szCs w:val="28"/>
        </w:rPr>
        <w:t>а</w:t>
      </w:r>
      <w:r w:rsidR="0047075D" w:rsidRPr="00DB0E97">
        <w:rPr>
          <w:color w:val="000000" w:themeColor="text1"/>
          <w:sz w:val="28"/>
          <w:szCs w:val="28"/>
        </w:rPr>
        <w:t xml:space="preserve"> </w:t>
      </w:r>
      <w:r w:rsidRPr="007F3861">
        <w:rPr>
          <w:color w:val="000000" w:themeColor="text1"/>
          <w:sz w:val="28"/>
          <w:szCs w:val="28"/>
        </w:rPr>
        <w:t xml:space="preserve">– </w:t>
      </w:r>
      <w:r w:rsidR="00C1792F">
        <w:rPr>
          <w:color w:val="000000" w:themeColor="text1"/>
          <w:sz w:val="28"/>
          <w:szCs w:val="28"/>
        </w:rPr>
        <w:t>09</w:t>
      </w:r>
      <w:r w:rsidRPr="00384C7A">
        <w:rPr>
          <w:color w:val="000000" w:themeColor="text1"/>
          <w:sz w:val="28"/>
          <w:szCs w:val="28"/>
        </w:rPr>
        <w:t>.</w:t>
      </w:r>
      <w:r w:rsidR="00C1792F">
        <w:rPr>
          <w:color w:val="000000" w:themeColor="text1"/>
          <w:sz w:val="28"/>
          <w:szCs w:val="28"/>
        </w:rPr>
        <w:t>10</w:t>
      </w:r>
      <w:r w:rsidRPr="00384C7A">
        <w:rPr>
          <w:color w:val="000000" w:themeColor="text1"/>
          <w:sz w:val="28"/>
          <w:szCs w:val="28"/>
        </w:rPr>
        <w:t>.202</w:t>
      </w:r>
      <w:r w:rsidR="00EA2AFC">
        <w:rPr>
          <w:color w:val="000000" w:themeColor="text1"/>
          <w:sz w:val="28"/>
          <w:szCs w:val="28"/>
        </w:rPr>
        <w:t>6</w:t>
      </w:r>
      <w:r w:rsidRPr="007F3861">
        <w:rPr>
          <w:color w:val="000000" w:themeColor="text1"/>
          <w:sz w:val="28"/>
          <w:szCs w:val="28"/>
        </w:rPr>
        <w:t xml:space="preserve"> </w:t>
      </w:r>
      <w:r w:rsidR="001D27E7" w:rsidRPr="007F3861">
        <w:rPr>
          <w:color w:val="000000" w:themeColor="text1"/>
          <w:sz w:val="28"/>
          <w:szCs w:val="28"/>
        </w:rPr>
        <w:t xml:space="preserve">года </w:t>
      </w:r>
      <w:r w:rsidR="001D27E7">
        <w:rPr>
          <w:color w:val="000000" w:themeColor="text1"/>
          <w:sz w:val="28"/>
          <w:szCs w:val="28"/>
        </w:rPr>
        <w:t>в</w:t>
      </w:r>
      <w:r w:rsidR="00AD5C53">
        <w:rPr>
          <w:color w:val="000000" w:themeColor="text1"/>
          <w:sz w:val="28"/>
          <w:szCs w:val="28"/>
        </w:rPr>
        <w:t xml:space="preserve"> (</w:t>
      </w:r>
      <w:r w:rsidR="00C1792F">
        <w:rPr>
          <w:color w:val="000000" w:themeColor="text1"/>
          <w:sz w:val="28"/>
          <w:szCs w:val="28"/>
        </w:rPr>
        <w:t>09</w:t>
      </w:r>
      <w:r w:rsidR="00AD5C53">
        <w:rPr>
          <w:color w:val="000000" w:themeColor="text1"/>
          <w:sz w:val="28"/>
          <w:szCs w:val="28"/>
        </w:rPr>
        <w:t xml:space="preserve">:00 </w:t>
      </w:r>
      <w:r w:rsidR="00AD5C53">
        <w:rPr>
          <w:color w:val="000000" w:themeColor="text1"/>
          <w:sz w:val="28"/>
          <w:szCs w:val="28"/>
        </w:rPr>
        <w:lastRenderedPageBreak/>
        <w:t>местного времени)</w:t>
      </w:r>
      <w:r w:rsidR="001D27E7">
        <w:rPr>
          <w:color w:val="000000" w:themeColor="text1"/>
          <w:sz w:val="28"/>
          <w:szCs w:val="28"/>
        </w:rPr>
        <w:t xml:space="preserve"> </w:t>
      </w:r>
      <w:r w:rsidR="00E210C9">
        <w:rPr>
          <w:color w:val="000000" w:themeColor="text1"/>
          <w:sz w:val="28"/>
          <w:szCs w:val="28"/>
        </w:rPr>
        <w:t>0</w:t>
      </w:r>
      <w:r w:rsidR="00C1792F">
        <w:rPr>
          <w:color w:val="000000" w:themeColor="text1"/>
          <w:sz w:val="28"/>
          <w:szCs w:val="28"/>
        </w:rPr>
        <w:t>7</w:t>
      </w:r>
      <w:r w:rsidR="001D27E7">
        <w:rPr>
          <w:color w:val="000000" w:themeColor="text1"/>
          <w:sz w:val="28"/>
          <w:szCs w:val="28"/>
        </w:rPr>
        <w:t xml:space="preserve">.00 </w:t>
      </w:r>
      <w:r w:rsidR="001D27E7" w:rsidRPr="007F3861">
        <w:rPr>
          <w:color w:val="000000" w:themeColor="text1"/>
          <w:sz w:val="28"/>
          <w:szCs w:val="28"/>
        </w:rPr>
        <w:t xml:space="preserve">по МСК времени </w:t>
      </w:r>
      <w:r w:rsidRPr="007F3861">
        <w:rPr>
          <w:color w:val="000000" w:themeColor="text1"/>
          <w:sz w:val="28"/>
          <w:szCs w:val="28"/>
        </w:rPr>
        <w:t>по адресу: г. Ханты-Мансийск, ул.</w:t>
      </w:r>
      <w:r w:rsidR="006F2BE9">
        <w:rPr>
          <w:color w:val="000000" w:themeColor="text1"/>
          <w:sz w:val="28"/>
          <w:szCs w:val="28"/>
        </w:rPr>
        <w:t> </w:t>
      </w:r>
      <w:r w:rsidRPr="007F3861">
        <w:rPr>
          <w:color w:val="000000" w:themeColor="text1"/>
          <w:sz w:val="28"/>
          <w:szCs w:val="28"/>
        </w:rPr>
        <w:t>Гагарина, д. 214.</w:t>
      </w:r>
    </w:p>
    <w:p w14:paraId="5D341034" w14:textId="77777777" w:rsidR="00B67D6D" w:rsidRDefault="00B67D6D" w:rsidP="007F3861">
      <w:pPr>
        <w:pStyle w:val="af1"/>
        <w:numPr>
          <w:ilvl w:val="0"/>
          <w:numId w:val="1"/>
        </w:numPr>
        <w:shd w:val="clear" w:color="auto" w:fill="FFFFFF"/>
        <w:ind w:firstLine="709"/>
        <w:jc w:val="both"/>
        <w:rPr>
          <w:color w:val="000000" w:themeColor="text1"/>
          <w:sz w:val="28"/>
          <w:szCs w:val="28"/>
        </w:rPr>
      </w:pPr>
      <w:r w:rsidRPr="00B67D6D">
        <w:rPr>
          <w:color w:val="000000" w:themeColor="text1"/>
          <w:sz w:val="28"/>
          <w:szCs w:val="28"/>
        </w:rPr>
        <w:t>В случае успешного принятия заявки Оператор регистрирует ее в журнале приема заявок, присваивает номер и в течение одного часа направляет в Личный кабинет Претендента уведомление о регистрации заявки</w:t>
      </w:r>
      <w:r>
        <w:rPr>
          <w:color w:val="000000" w:themeColor="text1"/>
          <w:sz w:val="28"/>
          <w:szCs w:val="28"/>
        </w:rPr>
        <w:t>.</w:t>
      </w:r>
    </w:p>
    <w:p w14:paraId="315E72DC" w14:textId="77777777" w:rsidR="0047075D" w:rsidRPr="001C0CEA" w:rsidRDefault="00624A02" w:rsidP="007516B6">
      <w:pPr>
        <w:pStyle w:val="af1"/>
        <w:numPr>
          <w:ilvl w:val="0"/>
          <w:numId w:val="1"/>
        </w:numPr>
        <w:shd w:val="clear" w:color="auto" w:fill="FFFFFF"/>
        <w:ind w:right="-2" w:firstLine="709"/>
        <w:jc w:val="both"/>
        <w:rPr>
          <w:b/>
          <w:bCs/>
          <w:sz w:val="28"/>
          <w:szCs w:val="28"/>
        </w:rPr>
      </w:pPr>
      <w:r w:rsidRPr="001C0CEA">
        <w:rPr>
          <w:color w:val="000000" w:themeColor="text1"/>
          <w:sz w:val="28"/>
          <w:szCs w:val="28"/>
        </w:rPr>
        <w:t xml:space="preserve">Претендент, подавший заявку, вправе </w:t>
      </w:r>
      <w:r w:rsidR="007640F8" w:rsidRPr="001C0CEA">
        <w:rPr>
          <w:color w:val="000000" w:themeColor="text1"/>
          <w:sz w:val="28"/>
          <w:szCs w:val="28"/>
        </w:rPr>
        <w:t xml:space="preserve">ее </w:t>
      </w:r>
      <w:r w:rsidRPr="001C0CEA">
        <w:rPr>
          <w:color w:val="000000" w:themeColor="text1"/>
          <w:sz w:val="28"/>
          <w:szCs w:val="28"/>
        </w:rPr>
        <w:t xml:space="preserve">изменить или отозвать. </w:t>
      </w:r>
    </w:p>
    <w:p w14:paraId="0F691ED8" w14:textId="77777777" w:rsidR="001C0CEA" w:rsidRPr="001C0CEA" w:rsidRDefault="001C0CEA" w:rsidP="007516B6">
      <w:pPr>
        <w:pStyle w:val="af1"/>
        <w:numPr>
          <w:ilvl w:val="0"/>
          <w:numId w:val="1"/>
        </w:numPr>
        <w:shd w:val="clear" w:color="auto" w:fill="FFFFFF"/>
        <w:ind w:right="-2" w:firstLine="709"/>
        <w:jc w:val="both"/>
        <w:rPr>
          <w:b/>
          <w:bCs/>
          <w:sz w:val="28"/>
          <w:szCs w:val="28"/>
        </w:rPr>
      </w:pPr>
    </w:p>
    <w:p w14:paraId="4ED0EB6E" w14:textId="77777777" w:rsidR="00BF3DA8" w:rsidRDefault="00EE4E54" w:rsidP="00BF3DA8">
      <w:pPr>
        <w:pStyle w:val="2"/>
        <w:spacing w:after="0" w:line="240" w:lineRule="auto"/>
        <w:ind w:right="-2" w:firstLine="709"/>
        <w:jc w:val="both"/>
        <w:rPr>
          <w:b/>
          <w:sz w:val="26"/>
          <w:szCs w:val="26"/>
        </w:rPr>
      </w:pPr>
      <w:r>
        <w:rPr>
          <w:rFonts w:ascii="Times New Roman" w:eastAsia="Times New Roman" w:hAnsi="Times New Roman" w:cs="Times New Roman"/>
          <w:b/>
          <w:bCs/>
          <w:sz w:val="28"/>
          <w:szCs w:val="28"/>
        </w:rPr>
        <w:t>8</w:t>
      </w:r>
      <w:r w:rsidR="00BF3DA8" w:rsidRPr="00BF3DA8">
        <w:rPr>
          <w:rFonts w:ascii="Times New Roman" w:eastAsia="Times New Roman" w:hAnsi="Times New Roman" w:cs="Times New Roman"/>
          <w:b/>
          <w:bCs/>
          <w:sz w:val="28"/>
          <w:szCs w:val="28"/>
        </w:rPr>
        <w:t xml:space="preserve">. Документы, представляемые </w:t>
      </w:r>
      <w:r w:rsidR="00256786">
        <w:rPr>
          <w:rFonts w:ascii="Times New Roman" w:eastAsia="Times New Roman" w:hAnsi="Times New Roman" w:cs="Times New Roman"/>
          <w:b/>
          <w:bCs/>
          <w:sz w:val="28"/>
          <w:szCs w:val="28"/>
        </w:rPr>
        <w:t>У</w:t>
      </w:r>
      <w:r w:rsidR="00BF3DA8" w:rsidRPr="00BF3DA8">
        <w:rPr>
          <w:rFonts w:ascii="Times New Roman" w:eastAsia="Times New Roman" w:hAnsi="Times New Roman" w:cs="Times New Roman"/>
          <w:b/>
          <w:bCs/>
          <w:sz w:val="28"/>
          <w:szCs w:val="28"/>
        </w:rPr>
        <w:t>частниками (</w:t>
      </w:r>
      <w:r w:rsidR="00256786">
        <w:rPr>
          <w:rFonts w:ascii="Times New Roman" w:eastAsia="Times New Roman" w:hAnsi="Times New Roman" w:cs="Times New Roman"/>
          <w:b/>
          <w:bCs/>
          <w:sz w:val="28"/>
          <w:szCs w:val="28"/>
        </w:rPr>
        <w:t>П</w:t>
      </w:r>
      <w:r w:rsidR="00BF3DA8" w:rsidRPr="00BF3DA8">
        <w:rPr>
          <w:rFonts w:ascii="Times New Roman" w:eastAsia="Times New Roman" w:hAnsi="Times New Roman" w:cs="Times New Roman"/>
          <w:b/>
          <w:bCs/>
          <w:sz w:val="28"/>
          <w:szCs w:val="28"/>
        </w:rPr>
        <w:t>ретендентами)</w:t>
      </w:r>
      <w:r w:rsidR="00BF3DA8">
        <w:rPr>
          <w:b/>
          <w:sz w:val="26"/>
          <w:szCs w:val="26"/>
        </w:rPr>
        <w:t>:</w:t>
      </w:r>
    </w:p>
    <w:p w14:paraId="456E7E5A" w14:textId="77777777" w:rsidR="00EC69DF" w:rsidRDefault="00EC69DF" w:rsidP="00EC69DF">
      <w:pPr>
        <w:pStyle w:val="af1"/>
        <w:numPr>
          <w:ilvl w:val="0"/>
          <w:numId w:val="1"/>
        </w:numPr>
        <w:shd w:val="clear" w:color="auto" w:fill="FFFFFF"/>
        <w:ind w:firstLine="709"/>
        <w:jc w:val="both"/>
        <w:rPr>
          <w:color w:val="000000" w:themeColor="text1"/>
          <w:sz w:val="28"/>
          <w:szCs w:val="28"/>
        </w:rPr>
      </w:pPr>
      <w:r w:rsidRPr="007F3861">
        <w:rPr>
          <w:color w:val="000000" w:themeColor="text1"/>
          <w:sz w:val="28"/>
          <w:szCs w:val="28"/>
        </w:rPr>
        <w:t xml:space="preserve">Для участия </w:t>
      </w:r>
      <w:r w:rsidRPr="00DB0E97">
        <w:rPr>
          <w:color w:val="000000" w:themeColor="text1"/>
          <w:sz w:val="28"/>
          <w:szCs w:val="28"/>
        </w:rPr>
        <w:t xml:space="preserve">в </w:t>
      </w:r>
      <w:r>
        <w:rPr>
          <w:color w:val="000000" w:themeColor="text1"/>
          <w:sz w:val="28"/>
          <w:szCs w:val="28"/>
        </w:rPr>
        <w:t>электронном аукционе</w:t>
      </w:r>
      <w:r w:rsidRPr="00BF3DA8">
        <w:rPr>
          <w:color w:val="000000" w:themeColor="text1"/>
          <w:sz w:val="28"/>
          <w:szCs w:val="28"/>
        </w:rPr>
        <w:t xml:space="preserve"> </w:t>
      </w:r>
      <w:r w:rsidRPr="007F3861">
        <w:rPr>
          <w:color w:val="000000" w:themeColor="text1"/>
          <w:sz w:val="28"/>
          <w:szCs w:val="28"/>
        </w:rPr>
        <w:t>по продаже права на заключение договор</w:t>
      </w:r>
      <w:r>
        <w:rPr>
          <w:color w:val="000000" w:themeColor="text1"/>
          <w:sz w:val="28"/>
          <w:szCs w:val="28"/>
        </w:rPr>
        <w:t>а</w:t>
      </w:r>
      <w:r w:rsidRPr="007F3861">
        <w:rPr>
          <w:color w:val="000000" w:themeColor="text1"/>
          <w:sz w:val="28"/>
          <w:szCs w:val="28"/>
        </w:rPr>
        <w:t xml:space="preserve"> аренды земельн</w:t>
      </w:r>
      <w:r>
        <w:rPr>
          <w:color w:val="000000" w:themeColor="text1"/>
          <w:sz w:val="28"/>
          <w:szCs w:val="28"/>
        </w:rPr>
        <w:t>ого</w:t>
      </w:r>
      <w:r w:rsidRPr="007F3861">
        <w:rPr>
          <w:color w:val="000000" w:themeColor="text1"/>
          <w:sz w:val="28"/>
          <w:szCs w:val="28"/>
        </w:rPr>
        <w:t xml:space="preserve"> участк</w:t>
      </w:r>
      <w:r>
        <w:rPr>
          <w:color w:val="000000" w:themeColor="text1"/>
          <w:sz w:val="28"/>
          <w:szCs w:val="28"/>
        </w:rPr>
        <w:t>а</w:t>
      </w:r>
      <w:r w:rsidRPr="00DB0E97">
        <w:rPr>
          <w:color w:val="000000" w:themeColor="text1"/>
          <w:sz w:val="28"/>
          <w:szCs w:val="28"/>
        </w:rPr>
        <w:t xml:space="preserve"> </w:t>
      </w:r>
      <w:r>
        <w:rPr>
          <w:color w:val="000000" w:themeColor="text1"/>
          <w:sz w:val="28"/>
          <w:szCs w:val="28"/>
        </w:rPr>
        <w:t>П</w:t>
      </w:r>
      <w:r w:rsidRPr="00DB0E97">
        <w:rPr>
          <w:color w:val="000000" w:themeColor="text1"/>
          <w:sz w:val="28"/>
          <w:szCs w:val="28"/>
        </w:rPr>
        <w:t xml:space="preserve">ретенденты </w:t>
      </w:r>
      <w:r w:rsidRPr="007F3861">
        <w:rPr>
          <w:color w:val="000000" w:themeColor="text1"/>
          <w:sz w:val="28"/>
          <w:szCs w:val="28"/>
        </w:rPr>
        <w:t xml:space="preserve">заполняют размещенную в открытой части электронной площадки </w:t>
      </w:r>
      <w:r>
        <w:rPr>
          <w:color w:val="000000" w:themeColor="text1"/>
          <w:sz w:val="28"/>
          <w:szCs w:val="28"/>
        </w:rPr>
        <w:t xml:space="preserve">электронную </w:t>
      </w:r>
      <w:r w:rsidRPr="007F3861">
        <w:rPr>
          <w:color w:val="000000" w:themeColor="text1"/>
          <w:sz w:val="28"/>
          <w:szCs w:val="28"/>
        </w:rPr>
        <w:t>форму заявки с приложением электронных документов в соответствии с перечнем</w:t>
      </w:r>
      <w:r w:rsidRPr="001D7601">
        <w:rPr>
          <w:color w:val="000000" w:themeColor="text1"/>
          <w:sz w:val="28"/>
          <w:szCs w:val="28"/>
        </w:rPr>
        <w:t xml:space="preserve">, приведенным в пунктах </w:t>
      </w:r>
      <w:r>
        <w:rPr>
          <w:color w:val="000000" w:themeColor="text1"/>
          <w:sz w:val="28"/>
          <w:szCs w:val="28"/>
        </w:rPr>
        <w:t>8</w:t>
      </w:r>
      <w:r w:rsidRPr="001D7601">
        <w:rPr>
          <w:color w:val="000000" w:themeColor="text1"/>
          <w:sz w:val="28"/>
          <w:szCs w:val="28"/>
        </w:rPr>
        <w:t>.1</w:t>
      </w:r>
      <w:r>
        <w:rPr>
          <w:color w:val="000000" w:themeColor="text1"/>
          <w:sz w:val="28"/>
          <w:szCs w:val="28"/>
        </w:rPr>
        <w:t>, 8</w:t>
      </w:r>
      <w:r w:rsidRPr="001D7601">
        <w:rPr>
          <w:color w:val="000000" w:themeColor="text1"/>
          <w:sz w:val="28"/>
          <w:szCs w:val="28"/>
        </w:rPr>
        <w:t>.2</w:t>
      </w:r>
      <w:r>
        <w:rPr>
          <w:color w:val="000000" w:themeColor="text1"/>
          <w:sz w:val="28"/>
          <w:szCs w:val="28"/>
        </w:rPr>
        <w:t xml:space="preserve"> и 8.3</w:t>
      </w:r>
      <w:r w:rsidRPr="001D7601">
        <w:rPr>
          <w:color w:val="000000" w:themeColor="text1"/>
          <w:sz w:val="28"/>
          <w:szCs w:val="28"/>
        </w:rPr>
        <w:t>.</w:t>
      </w:r>
    </w:p>
    <w:p w14:paraId="3AF22454" w14:textId="77777777" w:rsidR="00EC69DF" w:rsidRDefault="00EC69DF" w:rsidP="00EC69DF">
      <w:pPr>
        <w:pStyle w:val="af1"/>
        <w:numPr>
          <w:ilvl w:val="0"/>
          <w:numId w:val="1"/>
        </w:numPr>
        <w:shd w:val="clear" w:color="auto" w:fill="FFFFFF"/>
        <w:ind w:firstLine="709"/>
        <w:jc w:val="both"/>
        <w:rPr>
          <w:color w:val="000000" w:themeColor="text1"/>
          <w:sz w:val="28"/>
          <w:szCs w:val="28"/>
        </w:rPr>
      </w:pPr>
      <w:bookmarkStart w:id="1" w:name="_Hlk161213974"/>
      <w:r w:rsidRPr="007838A0">
        <w:rPr>
          <w:color w:val="000000" w:themeColor="text1"/>
          <w:sz w:val="28"/>
          <w:szCs w:val="28"/>
        </w:rPr>
        <w:t>Заявка на участие в электронном аукционе с указанием банковских реквизитов счета для возврата задатка направляется оператору электронной площадки в форме электронного документа с приложением документов.</w:t>
      </w:r>
    </w:p>
    <w:p w14:paraId="766877FD" w14:textId="77777777" w:rsidR="00EC69DF" w:rsidRPr="007838A0" w:rsidRDefault="00EC69DF" w:rsidP="00EC69DF">
      <w:pPr>
        <w:pStyle w:val="af1"/>
        <w:numPr>
          <w:ilvl w:val="0"/>
          <w:numId w:val="1"/>
        </w:numPr>
        <w:shd w:val="clear" w:color="auto" w:fill="FFFFFF"/>
        <w:ind w:firstLine="709"/>
        <w:jc w:val="both"/>
        <w:rPr>
          <w:color w:val="000000" w:themeColor="text1"/>
          <w:sz w:val="28"/>
          <w:szCs w:val="28"/>
        </w:rPr>
      </w:pPr>
      <w:r w:rsidRPr="007838A0">
        <w:rPr>
          <w:color w:val="000000" w:themeColor="text1"/>
          <w:sz w:val="28"/>
          <w:szCs w:val="28"/>
        </w:rPr>
        <w:t>Заявка на участие в электронном аукционе и прилагаемые к ней документы, согласно пунктов 8.1, 8.2 и 8.3 настоящего извещения подписываются усиленной квалифицированной электронной подписью Претендента.</w:t>
      </w:r>
    </w:p>
    <w:bookmarkEnd w:id="1"/>
    <w:p w14:paraId="20D01E12" w14:textId="77777777" w:rsidR="00EC69DF" w:rsidRDefault="00EC69DF" w:rsidP="00EC69DF">
      <w:pPr>
        <w:pStyle w:val="af1"/>
        <w:numPr>
          <w:ilvl w:val="0"/>
          <w:numId w:val="1"/>
        </w:numPr>
        <w:shd w:val="clear" w:color="auto" w:fill="FFFFFF"/>
        <w:ind w:firstLine="709"/>
        <w:jc w:val="both"/>
        <w:rPr>
          <w:color w:val="000000" w:themeColor="text1"/>
          <w:sz w:val="28"/>
          <w:szCs w:val="28"/>
        </w:rPr>
      </w:pPr>
      <w:r w:rsidRPr="001D7601">
        <w:rPr>
          <w:color w:val="000000" w:themeColor="text1"/>
          <w:sz w:val="28"/>
          <w:szCs w:val="28"/>
        </w:rPr>
        <w:t>Одно лицо имеет право подать только одну заявку</w:t>
      </w:r>
      <w:r>
        <w:rPr>
          <w:color w:val="000000" w:themeColor="text1"/>
          <w:sz w:val="28"/>
          <w:szCs w:val="28"/>
        </w:rPr>
        <w:t>.</w:t>
      </w:r>
    </w:p>
    <w:p w14:paraId="6B1E6770" w14:textId="77777777" w:rsidR="00EC69DF" w:rsidRPr="00401B0F" w:rsidRDefault="00EC69DF" w:rsidP="00EC69DF">
      <w:pPr>
        <w:pStyle w:val="af1"/>
        <w:numPr>
          <w:ilvl w:val="0"/>
          <w:numId w:val="1"/>
        </w:numPr>
        <w:shd w:val="clear" w:color="auto" w:fill="FFFFFF"/>
        <w:ind w:firstLine="709"/>
        <w:jc w:val="both"/>
        <w:rPr>
          <w:i/>
          <w:iCs/>
          <w:color w:val="000000" w:themeColor="text1"/>
          <w:sz w:val="28"/>
          <w:szCs w:val="28"/>
        </w:rPr>
      </w:pPr>
      <w:r>
        <w:rPr>
          <w:i/>
          <w:iCs/>
          <w:color w:val="000000" w:themeColor="text1"/>
          <w:sz w:val="28"/>
          <w:szCs w:val="28"/>
        </w:rPr>
        <w:t xml:space="preserve">8.1. </w:t>
      </w:r>
      <w:r w:rsidRPr="001D7601">
        <w:rPr>
          <w:i/>
          <w:iCs/>
          <w:color w:val="000000" w:themeColor="text1"/>
          <w:sz w:val="28"/>
          <w:szCs w:val="28"/>
        </w:rPr>
        <w:t>Перечень документов к заявке на участие в аукционе гражданина</w:t>
      </w:r>
      <w:r w:rsidRPr="00401B0F">
        <w:rPr>
          <w:i/>
          <w:iCs/>
          <w:color w:val="000000" w:themeColor="text1"/>
          <w:sz w:val="28"/>
          <w:szCs w:val="28"/>
        </w:rPr>
        <w:t>:</w:t>
      </w:r>
    </w:p>
    <w:p w14:paraId="087317CC" w14:textId="77777777" w:rsidR="00EC69DF" w:rsidRDefault="00EC69DF" w:rsidP="00EC69DF">
      <w:pPr>
        <w:pStyle w:val="af1"/>
        <w:numPr>
          <w:ilvl w:val="0"/>
          <w:numId w:val="1"/>
        </w:numPr>
        <w:shd w:val="clear" w:color="auto" w:fill="FFFFFF"/>
        <w:ind w:firstLine="709"/>
        <w:jc w:val="both"/>
        <w:rPr>
          <w:color w:val="000000" w:themeColor="text1"/>
          <w:sz w:val="28"/>
          <w:szCs w:val="28"/>
        </w:rPr>
      </w:pPr>
      <w:r w:rsidRPr="001D7601">
        <w:rPr>
          <w:color w:val="000000" w:themeColor="text1"/>
          <w:sz w:val="28"/>
          <w:szCs w:val="28"/>
        </w:rPr>
        <w:t>- заявка</w:t>
      </w:r>
      <w:r>
        <w:rPr>
          <w:color w:val="000000" w:themeColor="text1"/>
          <w:sz w:val="28"/>
          <w:szCs w:val="28"/>
        </w:rPr>
        <w:t xml:space="preserve"> на участие в аукционе</w:t>
      </w:r>
      <w:r w:rsidRPr="001D7601">
        <w:rPr>
          <w:color w:val="000000" w:themeColor="text1"/>
          <w:sz w:val="28"/>
          <w:szCs w:val="28"/>
        </w:rPr>
        <w:t xml:space="preserve"> по форме, согласно приложению к настоящему </w:t>
      </w:r>
      <w:r>
        <w:rPr>
          <w:color w:val="000000" w:themeColor="text1"/>
          <w:sz w:val="28"/>
          <w:szCs w:val="28"/>
        </w:rPr>
        <w:t>извещению</w:t>
      </w:r>
      <w:r w:rsidRPr="001D7601">
        <w:rPr>
          <w:color w:val="000000" w:themeColor="text1"/>
          <w:sz w:val="28"/>
          <w:szCs w:val="28"/>
        </w:rPr>
        <w:t>, размещенная в открытой части электронной площадки</w:t>
      </w:r>
      <w:r>
        <w:rPr>
          <w:color w:val="000000" w:themeColor="text1"/>
          <w:sz w:val="28"/>
          <w:szCs w:val="28"/>
        </w:rPr>
        <w:t>;</w:t>
      </w:r>
    </w:p>
    <w:p w14:paraId="426493FF" w14:textId="77777777" w:rsidR="00EC69DF" w:rsidRDefault="00EC69DF" w:rsidP="00EC69DF">
      <w:pPr>
        <w:pStyle w:val="af1"/>
        <w:numPr>
          <w:ilvl w:val="0"/>
          <w:numId w:val="1"/>
        </w:numPr>
        <w:shd w:val="clear" w:color="auto" w:fill="FFFFFF"/>
        <w:ind w:firstLine="709"/>
        <w:jc w:val="both"/>
        <w:rPr>
          <w:color w:val="000000" w:themeColor="text1"/>
          <w:sz w:val="28"/>
          <w:szCs w:val="28"/>
        </w:rPr>
      </w:pPr>
      <w:r>
        <w:rPr>
          <w:color w:val="000000" w:themeColor="text1"/>
          <w:sz w:val="28"/>
          <w:szCs w:val="28"/>
        </w:rPr>
        <w:t>- копия документа удостоверяющего личность Претендента;</w:t>
      </w:r>
    </w:p>
    <w:p w14:paraId="278E81E5" w14:textId="77777777" w:rsidR="00EC69DF" w:rsidRDefault="00EC69DF" w:rsidP="00EC69DF">
      <w:pPr>
        <w:pStyle w:val="af1"/>
        <w:numPr>
          <w:ilvl w:val="0"/>
          <w:numId w:val="1"/>
        </w:numPr>
        <w:shd w:val="clear" w:color="auto" w:fill="FFFFFF"/>
        <w:ind w:firstLine="709"/>
        <w:jc w:val="both"/>
        <w:rPr>
          <w:color w:val="000000" w:themeColor="text1"/>
          <w:sz w:val="28"/>
          <w:szCs w:val="28"/>
        </w:rPr>
      </w:pPr>
      <w:r w:rsidRPr="00F45133">
        <w:rPr>
          <w:color w:val="000000" w:themeColor="text1"/>
          <w:sz w:val="28"/>
          <w:szCs w:val="28"/>
        </w:rPr>
        <w:t>- документ, подтверждающий внесение задатка</w:t>
      </w:r>
      <w:r>
        <w:rPr>
          <w:color w:val="000000" w:themeColor="text1"/>
          <w:sz w:val="28"/>
          <w:szCs w:val="28"/>
        </w:rPr>
        <w:t>.</w:t>
      </w:r>
    </w:p>
    <w:p w14:paraId="2119E305" w14:textId="77777777" w:rsidR="00EC69DF" w:rsidRPr="00C4428A" w:rsidRDefault="00EC69DF" w:rsidP="00EC69DF">
      <w:pPr>
        <w:pStyle w:val="af1"/>
        <w:numPr>
          <w:ilvl w:val="0"/>
          <w:numId w:val="1"/>
        </w:numPr>
        <w:shd w:val="clear" w:color="auto" w:fill="FFFFFF"/>
        <w:ind w:firstLine="709"/>
        <w:jc w:val="both"/>
        <w:rPr>
          <w:i/>
          <w:color w:val="000000" w:themeColor="text1"/>
          <w:sz w:val="28"/>
          <w:szCs w:val="28"/>
        </w:rPr>
      </w:pPr>
      <w:r>
        <w:rPr>
          <w:i/>
          <w:color w:val="000000" w:themeColor="text1"/>
          <w:sz w:val="28"/>
          <w:szCs w:val="28"/>
        </w:rPr>
        <w:t xml:space="preserve">8.2. </w:t>
      </w:r>
      <w:r w:rsidRPr="00C4428A">
        <w:rPr>
          <w:i/>
          <w:color w:val="000000" w:themeColor="text1"/>
          <w:sz w:val="28"/>
          <w:szCs w:val="28"/>
        </w:rPr>
        <w:t>Перечень документов к заявке на участие в аукционе юридического лица:</w:t>
      </w:r>
    </w:p>
    <w:p w14:paraId="7926EC76" w14:textId="77777777" w:rsidR="00EC69DF" w:rsidRDefault="00EC69DF" w:rsidP="00EC69DF">
      <w:pPr>
        <w:pStyle w:val="af1"/>
        <w:widowControl w:val="0"/>
        <w:numPr>
          <w:ilvl w:val="0"/>
          <w:numId w:val="1"/>
        </w:numPr>
        <w:shd w:val="clear" w:color="auto" w:fill="FFFFFF"/>
        <w:autoSpaceDE w:val="0"/>
        <w:autoSpaceDN w:val="0"/>
        <w:adjustRightInd w:val="0"/>
        <w:ind w:firstLine="709"/>
        <w:jc w:val="both"/>
        <w:rPr>
          <w:color w:val="000000" w:themeColor="text1"/>
          <w:sz w:val="28"/>
          <w:szCs w:val="28"/>
        </w:rPr>
      </w:pPr>
      <w:r>
        <w:rPr>
          <w:color w:val="000000" w:themeColor="text1"/>
          <w:sz w:val="28"/>
          <w:szCs w:val="28"/>
        </w:rPr>
        <w:t xml:space="preserve">- </w:t>
      </w:r>
      <w:r w:rsidRPr="001D7601">
        <w:rPr>
          <w:color w:val="000000" w:themeColor="text1"/>
          <w:sz w:val="28"/>
          <w:szCs w:val="28"/>
        </w:rPr>
        <w:t>заявка</w:t>
      </w:r>
      <w:r>
        <w:rPr>
          <w:color w:val="000000" w:themeColor="text1"/>
          <w:sz w:val="28"/>
          <w:szCs w:val="28"/>
        </w:rPr>
        <w:t xml:space="preserve"> на участие в аукционе</w:t>
      </w:r>
      <w:r w:rsidRPr="001D7601">
        <w:rPr>
          <w:color w:val="000000" w:themeColor="text1"/>
          <w:sz w:val="28"/>
          <w:szCs w:val="28"/>
        </w:rPr>
        <w:t xml:space="preserve"> по форме, согласно приложению к настоящему </w:t>
      </w:r>
      <w:r>
        <w:rPr>
          <w:color w:val="000000" w:themeColor="text1"/>
          <w:sz w:val="28"/>
          <w:szCs w:val="28"/>
        </w:rPr>
        <w:t>извещению</w:t>
      </w:r>
      <w:r w:rsidRPr="001D7601">
        <w:rPr>
          <w:color w:val="000000" w:themeColor="text1"/>
          <w:sz w:val="28"/>
          <w:szCs w:val="28"/>
        </w:rPr>
        <w:t>, размещенная в открытой части электронной площадки</w:t>
      </w:r>
      <w:r>
        <w:rPr>
          <w:color w:val="000000" w:themeColor="text1"/>
          <w:sz w:val="28"/>
          <w:szCs w:val="28"/>
        </w:rPr>
        <w:t xml:space="preserve">; </w:t>
      </w:r>
    </w:p>
    <w:p w14:paraId="654A6D2A" w14:textId="77777777" w:rsidR="00EC69DF" w:rsidRPr="004718F1" w:rsidRDefault="00EC69DF" w:rsidP="00EC69DF">
      <w:pPr>
        <w:pStyle w:val="af1"/>
        <w:widowControl w:val="0"/>
        <w:numPr>
          <w:ilvl w:val="0"/>
          <w:numId w:val="1"/>
        </w:numPr>
        <w:shd w:val="clear" w:color="auto" w:fill="FFFFFF"/>
        <w:autoSpaceDE w:val="0"/>
        <w:autoSpaceDN w:val="0"/>
        <w:adjustRightInd w:val="0"/>
        <w:ind w:firstLine="709"/>
        <w:jc w:val="both"/>
        <w:rPr>
          <w:sz w:val="28"/>
          <w:szCs w:val="28"/>
        </w:rPr>
      </w:pPr>
      <w:r>
        <w:rPr>
          <w:color w:val="000000" w:themeColor="text1"/>
          <w:sz w:val="28"/>
          <w:szCs w:val="28"/>
        </w:rPr>
        <w:t>- на</w:t>
      </w:r>
      <w:r w:rsidRPr="00C4428A">
        <w:rPr>
          <w:color w:val="000000" w:themeColor="text1"/>
          <w:sz w:val="28"/>
          <w:szCs w:val="28"/>
        </w:rPr>
        <w:t>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r w:rsidRPr="004718F1">
        <w:rPr>
          <w:sz w:val="28"/>
          <w:szCs w:val="28"/>
        </w:rPr>
        <w:t>;</w:t>
      </w:r>
    </w:p>
    <w:p w14:paraId="734ADFA9" w14:textId="77777777" w:rsidR="00EC69DF" w:rsidRPr="004718F1" w:rsidRDefault="00EC69DF" w:rsidP="00EC69DF">
      <w:pPr>
        <w:pStyle w:val="af1"/>
        <w:widowControl w:val="0"/>
        <w:numPr>
          <w:ilvl w:val="0"/>
          <w:numId w:val="1"/>
        </w:numPr>
        <w:shd w:val="clear" w:color="auto" w:fill="FFFFFF"/>
        <w:autoSpaceDE w:val="0"/>
        <w:autoSpaceDN w:val="0"/>
        <w:adjustRightInd w:val="0"/>
        <w:ind w:firstLine="709"/>
        <w:jc w:val="both"/>
        <w:rPr>
          <w:sz w:val="28"/>
          <w:szCs w:val="28"/>
        </w:rPr>
      </w:pPr>
      <w:r w:rsidRPr="004718F1">
        <w:rPr>
          <w:sz w:val="28"/>
          <w:szCs w:val="28"/>
        </w:rPr>
        <w:t>- документ, подтверждающий внесение задатка.</w:t>
      </w:r>
    </w:p>
    <w:p w14:paraId="1A735CD2" w14:textId="77777777" w:rsidR="00EC69DF" w:rsidRDefault="00EC69DF" w:rsidP="00EC69DF">
      <w:pPr>
        <w:pStyle w:val="af1"/>
        <w:numPr>
          <w:ilvl w:val="0"/>
          <w:numId w:val="1"/>
        </w:numPr>
        <w:shd w:val="clear" w:color="auto" w:fill="FFFFFF"/>
        <w:ind w:firstLine="709"/>
        <w:jc w:val="both"/>
        <w:rPr>
          <w:i/>
          <w:sz w:val="28"/>
          <w:szCs w:val="28"/>
        </w:rPr>
      </w:pPr>
      <w:r w:rsidRPr="004718F1">
        <w:rPr>
          <w:i/>
          <w:iCs/>
          <w:sz w:val="28"/>
          <w:szCs w:val="28"/>
        </w:rPr>
        <w:t>8.3. Перечень документов к заявке на участие в аукционе индивидуальных</w:t>
      </w:r>
      <w:r w:rsidRPr="004718F1">
        <w:rPr>
          <w:i/>
          <w:sz w:val="28"/>
          <w:szCs w:val="28"/>
        </w:rPr>
        <w:t xml:space="preserve"> предпринимателей:</w:t>
      </w:r>
    </w:p>
    <w:p w14:paraId="56BC92AB" w14:textId="77777777" w:rsidR="00EC69DF" w:rsidRDefault="00EC69DF" w:rsidP="00EC69DF">
      <w:pPr>
        <w:pStyle w:val="af1"/>
        <w:numPr>
          <w:ilvl w:val="0"/>
          <w:numId w:val="1"/>
        </w:numPr>
        <w:shd w:val="clear" w:color="auto" w:fill="FFFFFF"/>
        <w:ind w:firstLine="709"/>
        <w:jc w:val="both"/>
        <w:rPr>
          <w:color w:val="000000" w:themeColor="text1"/>
          <w:sz w:val="28"/>
          <w:szCs w:val="28"/>
        </w:rPr>
      </w:pPr>
      <w:r w:rsidRPr="001D7601">
        <w:rPr>
          <w:color w:val="000000" w:themeColor="text1"/>
          <w:sz w:val="28"/>
          <w:szCs w:val="28"/>
        </w:rPr>
        <w:t>- заявка</w:t>
      </w:r>
      <w:r>
        <w:rPr>
          <w:color w:val="000000" w:themeColor="text1"/>
          <w:sz w:val="28"/>
          <w:szCs w:val="28"/>
        </w:rPr>
        <w:t xml:space="preserve"> на участие в аукционе</w:t>
      </w:r>
      <w:r w:rsidRPr="001D7601">
        <w:rPr>
          <w:color w:val="000000" w:themeColor="text1"/>
          <w:sz w:val="28"/>
          <w:szCs w:val="28"/>
        </w:rPr>
        <w:t xml:space="preserve"> по форме, согласно приложению к настоящему </w:t>
      </w:r>
      <w:r>
        <w:rPr>
          <w:color w:val="000000" w:themeColor="text1"/>
          <w:sz w:val="28"/>
          <w:szCs w:val="28"/>
        </w:rPr>
        <w:t>извещению</w:t>
      </w:r>
      <w:r w:rsidRPr="001D7601">
        <w:rPr>
          <w:color w:val="000000" w:themeColor="text1"/>
          <w:sz w:val="28"/>
          <w:szCs w:val="28"/>
        </w:rPr>
        <w:t>, размещенная в открытой части электронной площадки</w:t>
      </w:r>
      <w:r>
        <w:rPr>
          <w:color w:val="000000" w:themeColor="text1"/>
          <w:sz w:val="28"/>
          <w:szCs w:val="28"/>
        </w:rPr>
        <w:t>;</w:t>
      </w:r>
    </w:p>
    <w:p w14:paraId="1B5394AC" w14:textId="77777777" w:rsidR="00EC69DF" w:rsidRPr="004718F1" w:rsidRDefault="00EC69DF" w:rsidP="00EC69DF">
      <w:pPr>
        <w:pStyle w:val="af1"/>
        <w:numPr>
          <w:ilvl w:val="0"/>
          <w:numId w:val="1"/>
        </w:numPr>
        <w:shd w:val="clear" w:color="auto" w:fill="FFFFFF"/>
        <w:ind w:firstLine="709"/>
        <w:jc w:val="both"/>
        <w:rPr>
          <w:sz w:val="28"/>
          <w:szCs w:val="28"/>
        </w:rPr>
      </w:pPr>
      <w:r w:rsidRPr="004718F1">
        <w:rPr>
          <w:sz w:val="28"/>
          <w:szCs w:val="28"/>
        </w:rPr>
        <w:t>- копия документа, удостоверяющего личность Претендента;</w:t>
      </w:r>
    </w:p>
    <w:p w14:paraId="707B4932" w14:textId="77777777" w:rsidR="00EC69DF" w:rsidRPr="004718F1" w:rsidRDefault="00EC69DF" w:rsidP="00EC69DF">
      <w:pPr>
        <w:pStyle w:val="af1"/>
        <w:numPr>
          <w:ilvl w:val="0"/>
          <w:numId w:val="1"/>
        </w:numPr>
        <w:shd w:val="clear" w:color="auto" w:fill="FFFFFF"/>
        <w:ind w:firstLine="709"/>
        <w:jc w:val="both"/>
        <w:rPr>
          <w:sz w:val="28"/>
          <w:szCs w:val="28"/>
        </w:rPr>
      </w:pPr>
      <w:r w:rsidRPr="004718F1">
        <w:rPr>
          <w:sz w:val="28"/>
          <w:szCs w:val="28"/>
        </w:rPr>
        <w:t>- документ, подтверждающий внесение задатка.</w:t>
      </w:r>
    </w:p>
    <w:p w14:paraId="44B404A4" w14:textId="77777777" w:rsidR="00EC69DF" w:rsidRPr="00F92967" w:rsidRDefault="00EC69DF" w:rsidP="00EC69DF">
      <w:pPr>
        <w:pStyle w:val="af1"/>
        <w:widowControl w:val="0"/>
        <w:numPr>
          <w:ilvl w:val="0"/>
          <w:numId w:val="1"/>
        </w:numPr>
        <w:shd w:val="clear" w:color="auto" w:fill="FFFFFF"/>
        <w:autoSpaceDE w:val="0"/>
        <w:autoSpaceDN w:val="0"/>
        <w:adjustRightInd w:val="0"/>
        <w:spacing w:before="120"/>
        <w:ind w:firstLine="709"/>
        <w:contextualSpacing w:val="0"/>
        <w:jc w:val="both"/>
        <w:rPr>
          <w:color w:val="000000" w:themeColor="text1"/>
          <w:sz w:val="28"/>
          <w:szCs w:val="28"/>
        </w:rPr>
      </w:pPr>
      <w:r w:rsidRPr="004718F1">
        <w:rPr>
          <w:sz w:val="28"/>
          <w:szCs w:val="28"/>
        </w:rPr>
        <w:t xml:space="preserve">В случае, </w:t>
      </w:r>
      <w:bookmarkStart w:id="2" w:name="_Hlk192166299"/>
      <w:r w:rsidRPr="004718F1">
        <w:rPr>
          <w:sz w:val="28"/>
          <w:szCs w:val="28"/>
        </w:rPr>
        <w:t xml:space="preserve">если от имени </w:t>
      </w:r>
      <w:bookmarkEnd w:id="2"/>
      <w:r w:rsidRPr="004718F1">
        <w:rPr>
          <w:sz w:val="28"/>
          <w:szCs w:val="28"/>
        </w:rPr>
        <w:t xml:space="preserve">Претендента </w:t>
      </w:r>
      <w:bookmarkStart w:id="3" w:name="_Hlk192166317"/>
      <w:r w:rsidRPr="004718F1">
        <w:rPr>
          <w:sz w:val="28"/>
          <w:szCs w:val="28"/>
        </w:rPr>
        <w:t xml:space="preserve">действует его представитель </w:t>
      </w:r>
      <w:bookmarkStart w:id="4" w:name="_Hlk192166226"/>
      <w:r w:rsidRPr="004718F1">
        <w:rPr>
          <w:sz w:val="28"/>
          <w:szCs w:val="28"/>
        </w:rPr>
        <w:t>по доверенности</w:t>
      </w:r>
      <w:bookmarkEnd w:id="3"/>
      <w:bookmarkEnd w:id="4"/>
      <w:r w:rsidRPr="004718F1">
        <w:rPr>
          <w:sz w:val="28"/>
          <w:szCs w:val="28"/>
        </w:rPr>
        <w:t xml:space="preserve">, к заявке должна быть приложена доверенность </w:t>
      </w:r>
      <w:r w:rsidRPr="00F92967">
        <w:rPr>
          <w:color w:val="000000" w:themeColor="text1"/>
          <w:sz w:val="28"/>
          <w:szCs w:val="28"/>
        </w:rPr>
        <w:t xml:space="preserve">на осуществление </w:t>
      </w:r>
      <w:r w:rsidRPr="00F92967">
        <w:rPr>
          <w:color w:val="000000" w:themeColor="text1"/>
          <w:sz w:val="28"/>
          <w:szCs w:val="28"/>
        </w:rPr>
        <w:lastRenderedPageBreak/>
        <w:t>действий от имени Претендента, оформленная в установленном порядке, или нотариально заверенная копия такой доверенности. В случае, если доверенность на осуществление действий от имени Претендента подписана лицом, уполномоченным руководителем юридического лица, заявка должна содержать также документ, подтверждающий полномочия этого лица.</w:t>
      </w:r>
    </w:p>
    <w:p w14:paraId="78128C4D" w14:textId="77777777" w:rsidR="00794EE6" w:rsidRPr="00F92967" w:rsidRDefault="00794EE6" w:rsidP="00F92967">
      <w:pPr>
        <w:pStyle w:val="af1"/>
        <w:widowControl w:val="0"/>
        <w:numPr>
          <w:ilvl w:val="0"/>
          <w:numId w:val="1"/>
        </w:numPr>
        <w:shd w:val="clear" w:color="auto" w:fill="FFFFFF"/>
        <w:autoSpaceDE w:val="0"/>
        <w:autoSpaceDN w:val="0"/>
        <w:adjustRightInd w:val="0"/>
        <w:spacing w:before="120"/>
        <w:ind w:firstLine="709"/>
        <w:contextualSpacing w:val="0"/>
        <w:jc w:val="both"/>
        <w:rPr>
          <w:color w:val="000000" w:themeColor="text1"/>
          <w:sz w:val="28"/>
          <w:szCs w:val="28"/>
        </w:rPr>
      </w:pPr>
    </w:p>
    <w:p w14:paraId="41F39E2E" w14:textId="77777777" w:rsidR="00401B0F" w:rsidRPr="00401B0F" w:rsidRDefault="00805C35" w:rsidP="00401B0F">
      <w:pPr>
        <w:pStyle w:val="2"/>
        <w:spacing w:after="0" w:line="240" w:lineRule="auto"/>
        <w:ind w:right="-2" w:firstLine="709"/>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9</w:t>
      </w:r>
      <w:r w:rsidR="00401B0F" w:rsidRPr="00401B0F">
        <w:rPr>
          <w:rFonts w:ascii="Times New Roman" w:eastAsia="Times New Roman" w:hAnsi="Times New Roman" w:cs="Times New Roman"/>
          <w:b/>
          <w:bCs/>
          <w:sz w:val="28"/>
          <w:szCs w:val="28"/>
        </w:rPr>
        <w:t>. Требования к оформлению представляемых участниками документов:</w:t>
      </w:r>
    </w:p>
    <w:p w14:paraId="3A081484" w14:textId="77777777" w:rsidR="00401B0F" w:rsidRPr="00401B0F" w:rsidRDefault="00401B0F" w:rsidP="00401B0F">
      <w:pPr>
        <w:pStyle w:val="af1"/>
        <w:numPr>
          <w:ilvl w:val="0"/>
          <w:numId w:val="1"/>
        </w:numPr>
        <w:shd w:val="clear" w:color="auto" w:fill="FFFFFF"/>
        <w:ind w:firstLine="709"/>
        <w:jc w:val="both"/>
        <w:rPr>
          <w:color w:val="000000" w:themeColor="text1"/>
          <w:sz w:val="28"/>
          <w:szCs w:val="28"/>
        </w:rPr>
      </w:pPr>
      <w:r w:rsidRPr="00401B0F">
        <w:rPr>
          <w:color w:val="000000" w:themeColor="text1"/>
          <w:sz w:val="28"/>
          <w:szCs w:val="28"/>
        </w:rPr>
        <w:t xml:space="preserve">Подача заявки осуществляется только посредством интерфейса электронной площадки http://utp.sberbank-ast.ru (торговая секция «Приватизация, аренда и продажа прав») из личного кабинета </w:t>
      </w:r>
      <w:r w:rsidR="003C403A" w:rsidRPr="00401B0F">
        <w:rPr>
          <w:color w:val="000000" w:themeColor="text1"/>
          <w:sz w:val="28"/>
          <w:szCs w:val="28"/>
        </w:rPr>
        <w:t>Претендента</w:t>
      </w:r>
      <w:r w:rsidRPr="00401B0F">
        <w:rPr>
          <w:color w:val="000000" w:themeColor="text1"/>
          <w:sz w:val="28"/>
          <w:szCs w:val="28"/>
        </w:rPr>
        <w:t xml:space="preserve">. Заявка подается путем заполнения ее электронной формы по форме согласно Приложению к </w:t>
      </w:r>
      <w:r w:rsidR="003C403A">
        <w:rPr>
          <w:color w:val="000000" w:themeColor="text1"/>
          <w:sz w:val="28"/>
          <w:szCs w:val="28"/>
        </w:rPr>
        <w:t>настоящему и</w:t>
      </w:r>
      <w:r>
        <w:rPr>
          <w:color w:val="000000" w:themeColor="text1"/>
          <w:sz w:val="28"/>
          <w:szCs w:val="28"/>
        </w:rPr>
        <w:t>звещению о проведении аукциона</w:t>
      </w:r>
      <w:r w:rsidRPr="00401B0F">
        <w:rPr>
          <w:color w:val="000000" w:themeColor="text1"/>
          <w:sz w:val="28"/>
          <w:szCs w:val="28"/>
        </w:rPr>
        <w:t xml:space="preserve">, размещенной в открытой для доступа неограниченного круга лиц части электронной площадки, с приложением электронных документов либо электронных образов документов, указанных в пункте </w:t>
      </w:r>
      <w:r w:rsidR="00A17BCD">
        <w:rPr>
          <w:color w:val="000000" w:themeColor="text1"/>
          <w:sz w:val="28"/>
          <w:szCs w:val="28"/>
        </w:rPr>
        <w:t>8</w:t>
      </w:r>
      <w:r w:rsidRPr="00401B0F">
        <w:rPr>
          <w:color w:val="000000" w:themeColor="text1"/>
          <w:sz w:val="28"/>
          <w:szCs w:val="28"/>
        </w:rPr>
        <w:t xml:space="preserve"> настоящего </w:t>
      </w:r>
      <w:r>
        <w:rPr>
          <w:color w:val="000000" w:themeColor="text1"/>
          <w:sz w:val="28"/>
          <w:szCs w:val="28"/>
        </w:rPr>
        <w:t>извещения</w:t>
      </w:r>
      <w:r w:rsidRPr="00401B0F">
        <w:rPr>
          <w:color w:val="000000" w:themeColor="text1"/>
          <w:sz w:val="28"/>
          <w:szCs w:val="28"/>
        </w:rPr>
        <w:t xml:space="preserve"> (документов на бумажном носителе, преобразованных в электронно-цифровую форму путем сканирования с сохранением их реквизитов), заверенных подписью </w:t>
      </w:r>
      <w:r w:rsidR="003C403A" w:rsidRPr="00401B0F">
        <w:rPr>
          <w:color w:val="000000" w:themeColor="text1"/>
          <w:sz w:val="28"/>
          <w:szCs w:val="28"/>
        </w:rPr>
        <w:t xml:space="preserve">Претендента </w:t>
      </w:r>
      <w:r w:rsidRPr="00401B0F">
        <w:rPr>
          <w:color w:val="000000" w:themeColor="text1"/>
          <w:sz w:val="28"/>
          <w:szCs w:val="28"/>
        </w:rPr>
        <w:t xml:space="preserve">или </w:t>
      </w:r>
      <w:r w:rsidR="003C403A" w:rsidRPr="00401B0F">
        <w:rPr>
          <w:color w:val="000000" w:themeColor="text1"/>
          <w:sz w:val="28"/>
          <w:szCs w:val="28"/>
        </w:rPr>
        <w:t xml:space="preserve">Участника </w:t>
      </w:r>
      <w:r w:rsidRPr="00401B0F">
        <w:rPr>
          <w:color w:val="000000" w:themeColor="text1"/>
          <w:sz w:val="28"/>
          <w:szCs w:val="28"/>
        </w:rPr>
        <w:t xml:space="preserve">либо лица, имеющего право действовать от имени соответственно </w:t>
      </w:r>
      <w:r w:rsidR="003C403A" w:rsidRPr="00401B0F">
        <w:rPr>
          <w:color w:val="000000" w:themeColor="text1"/>
          <w:sz w:val="28"/>
          <w:szCs w:val="28"/>
        </w:rPr>
        <w:t xml:space="preserve">Претендента </w:t>
      </w:r>
      <w:r w:rsidRPr="00401B0F">
        <w:rPr>
          <w:color w:val="000000" w:themeColor="text1"/>
          <w:sz w:val="28"/>
          <w:szCs w:val="28"/>
        </w:rPr>
        <w:t xml:space="preserve">или </w:t>
      </w:r>
      <w:r w:rsidR="003C403A" w:rsidRPr="00401B0F">
        <w:rPr>
          <w:color w:val="000000" w:themeColor="text1"/>
          <w:sz w:val="28"/>
          <w:szCs w:val="28"/>
        </w:rPr>
        <w:t>Участника</w:t>
      </w:r>
      <w:r w:rsidRPr="00401B0F">
        <w:rPr>
          <w:color w:val="000000" w:themeColor="text1"/>
          <w:sz w:val="28"/>
          <w:szCs w:val="28"/>
        </w:rPr>
        <w:t xml:space="preserve">. Наличие электронной подписи означает, что документы и сведения, поданные в форме электронных документов, направлены от имени соответственно </w:t>
      </w:r>
      <w:r w:rsidR="003C403A" w:rsidRPr="00401B0F">
        <w:rPr>
          <w:color w:val="000000" w:themeColor="text1"/>
          <w:sz w:val="28"/>
          <w:szCs w:val="28"/>
        </w:rPr>
        <w:t>Претендента</w:t>
      </w:r>
      <w:r w:rsidRPr="00401B0F">
        <w:rPr>
          <w:color w:val="000000" w:themeColor="text1"/>
          <w:sz w:val="28"/>
          <w:szCs w:val="28"/>
        </w:rPr>
        <w:t xml:space="preserve">, </w:t>
      </w:r>
      <w:r w:rsidR="003C403A" w:rsidRPr="00401B0F">
        <w:rPr>
          <w:color w:val="000000" w:themeColor="text1"/>
          <w:sz w:val="28"/>
          <w:szCs w:val="28"/>
        </w:rPr>
        <w:t>Участника</w:t>
      </w:r>
      <w:r w:rsidRPr="00401B0F">
        <w:rPr>
          <w:color w:val="000000" w:themeColor="text1"/>
          <w:sz w:val="28"/>
          <w:szCs w:val="28"/>
        </w:rPr>
        <w:t xml:space="preserve">, </w:t>
      </w:r>
      <w:r w:rsidR="003C403A">
        <w:rPr>
          <w:color w:val="000000" w:themeColor="text1"/>
          <w:sz w:val="28"/>
          <w:szCs w:val="28"/>
        </w:rPr>
        <w:t>Организатора</w:t>
      </w:r>
      <w:r w:rsidRPr="00401B0F">
        <w:rPr>
          <w:color w:val="000000" w:themeColor="text1"/>
          <w:sz w:val="28"/>
          <w:szCs w:val="28"/>
        </w:rPr>
        <w:t xml:space="preserve"> либо </w:t>
      </w:r>
      <w:r w:rsidR="003C403A" w:rsidRPr="00401B0F">
        <w:rPr>
          <w:color w:val="000000" w:themeColor="text1"/>
          <w:sz w:val="28"/>
          <w:szCs w:val="28"/>
        </w:rPr>
        <w:t xml:space="preserve">Оператора </w:t>
      </w:r>
      <w:r w:rsidRPr="00401B0F">
        <w:rPr>
          <w:color w:val="000000" w:themeColor="text1"/>
          <w:sz w:val="28"/>
          <w:szCs w:val="28"/>
        </w:rPr>
        <w:t>электронной площадки и отправитель несет ответственность за подлинность и достоверность таких документов и сведений.</w:t>
      </w:r>
    </w:p>
    <w:p w14:paraId="6307E292" w14:textId="77777777" w:rsidR="00401B0F" w:rsidRPr="00401B0F" w:rsidRDefault="00401B0F" w:rsidP="00401B0F">
      <w:pPr>
        <w:pStyle w:val="af1"/>
        <w:numPr>
          <w:ilvl w:val="0"/>
          <w:numId w:val="1"/>
        </w:numPr>
        <w:shd w:val="clear" w:color="auto" w:fill="FFFFFF"/>
        <w:ind w:firstLine="709"/>
        <w:jc w:val="both"/>
        <w:rPr>
          <w:color w:val="000000" w:themeColor="text1"/>
          <w:sz w:val="28"/>
          <w:szCs w:val="28"/>
        </w:rPr>
      </w:pPr>
      <w:r w:rsidRPr="00401B0F">
        <w:rPr>
          <w:color w:val="000000" w:themeColor="text1"/>
          <w:sz w:val="28"/>
          <w:szCs w:val="28"/>
        </w:rPr>
        <w:t xml:space="preserve">Документооборот между Претендентами, Участниками, Оператором, Организатором осуществляется через электронную площадку в форме электронных документов либо электронных образов документов (документов на бумажном носителе, преобразованных в электронно-цифровую форму путем сканирования с сохранением их реквизитов), заверенных электронной подписью Организатора, Претендента или Участника либо лица, имеющего право действовать от имени соответственно </w:t>
      </w:r>
      <w:r w:rsidR="00980CAA" w:rsidRPr="00401B0F">
        <w:rPr>
          <w:color w:val="000000" w:themeColor="text1"/>
          <w:sz w:val="28"/>
          <w:szCs w:val="28"/>
        </w:rPr>
        <w:t>Организатора</w:t>
      </w:r>
      <w:r w:rsidRPr="00401B0F">
        <w:rPr>
          <w:color w:val="000000" w:themeColor="text1"/>
          <w:sz w:val="28"/>
          <w:szCs w:val="28"/>
        </w:rPr>
        <w:t>, Претендента или Участника.</w:t>
      </w:r>
    </w:p>
    <w:p w14:paraId="408BD3FB" w14:textId="77777777" w:rsidR="00401B0F" w:rsidRDefault="00401B0F" w:rsidP="00401B0F">
      <w:pPr>
        <w:pStyle w:val="Default"/>
        <w:numPr>
          <w:ilvl w:val="0"/>
          <w:numId w:val="1"/>
        </w:numPr>
        <w:jc w:val="both"/>
        <w:rPr>
          <w:b/>
          <w:bCs/>
          <w:sz w:val="26"/>
          <w:szCs w:val="26"/>
        </w:rPr>
      </w:pPr>
    </w:p>
    <w:p w14:paraId="4F500EF6" w14:textId="77777777" w:rsidR="00401B0F" w:rsidRPr="00401B0F" w:rsidRDefault="00805C35" w:rsidP="00401B0F">
      <w:pPr>
        <w:pStyle w:val="2"/>
        <w:spacing w:after="0" w:line="240" w:lineRule="auto"/>
        <w:ind w:right="-2" w:firstLine="709"/>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10</w:t>
      </w:r>
      <w:r w:rsidR="00401B0F" w:rsidRPr="00401B0F">
        <w:rPr>
          <w:rFonts w:ascii="Times New Roman" w:eastAsia="Times New Roman" w:hAnsi="Times New Roman" w:cs="Times New Roman"/>
          <w:b/>
          <w:bCs/>
          <w:sz w:val="28"/>
          <w:szCs w:val="28"/>
        </w:rPr>
        <w:t>. Порядок ознакомления с документами и информацией об имуществе:</w:t>
      </w:r>
    </w:p>
    <w:p w14:paraId="4D5AD7D8" w14:textId="068B8263" w:rsidR="00805C35" w:rsidRPr="00805C35" w:rsidRDefault="00401B0F" w:rsidP="007516B6">
      <w:pPr>
        <w:pStyle w:val="af1"/>
        <w:numPr>
          <w:ilvl w:val="0"/>
          <w:numId w:val="1"/>
        </w:numPr>
        <w:shd w:val="clear" w:color="auto" w:fill="FFFFFF"/>
        <w:ind w:firstLine="709"/>
        <w:jc w:val="both"/>
        <w:rPr>
          <w:color w:val="000000" w:themeColor="text1"/>
          <w:sz w:val="28"/>
          <w:szCs w:val="28"/>
        </w:rPr>
      </w:pPr>
      <w:r w:rsidRPr="00805C35">
        <w:rPr>
          <w:color w:val="000000" w:themeColor="text1"/>
          <w:sz w:val="28"/>
          <w:szCs w:val="28"/>
        </w:rPr>
        <w:t>Извещени</w:t>
      </w:r>
      <w:r w:rsidR="00805C35" w:rsidRPr="00805C35">
        <w:rPr>
          <w:color w:val="000000" w:themeColor="text1"/>
          <w:sz w:val="28"/>
          <w:szCs w:val="28"/>
        </w:rPr>
        <w:t>е</w:t>
      </w:r>
      <w:r w:rsidRPr="00805C35">
        <w:rPr>
          <w:color w:val="000000" w:themeColor="text1"/>
          <w:sz w:val="28"/>
          <w:szCs w:val="28"/>
        </w:rPr>
        <w:t xml:space="preserve"> о проведении аукциона по</w:t>
      </w:r>
      <w:r w:rsidR="00805C35" w:rsidRPr="00805C35">
        <w:rPr>
          <w:color w:val="000000" w:themeColor="text1"/>
          <w:sz w:val="28"/>
          <w:szCs w:val="28"/>
        </w:rPr>
        <w:t xml:space="preserve"> продаже права на заключение договор</w:t>
      </w:r>
      <w:r w:rsidR="008C71A4">
        <w:rPr>
          <w:color w:val="000000" w:themeColor="text1"/>
          <w:sz w:val="28"/>
          <w:szCs w:val="28"/>
        </w:rPr>
        <w:t>а</w:t>
      </w:r>
      <w:r w:rsidR="00805C35" w:rsidRPr="00805C35">
        <w:rPr>
          <w:color w:val="000000" w:themeColor="text1"/>
          <w:sz w:val="28"/>
          <w:szCs w:val="28"/>
        </w:rPr>
        <w:t xml:space="preserve"> аренды земельн</w:t>
      </w:r>
      <w:r w:rsidR="008C71A4">
        <w:rPr>
          <w:color w:val="000000" w:themeColor="text1"/>
          <w:sz w:val="28"/>
          <w:szCs w:val="28"/>
        </w:rPr>
        <w:t>ого</w:t>
      </w:r>
      <w:r w:rsidR="00805C35" w:rsidRPr="00805C35">
        <w:rPr>
          <w:color w:val="000000" w:themeColor="text1"/>
          <w:sz w:val="28"/>
          <w:szCs w:val="28"/>
        </w:rPr>
        <w:t xml:space="preserve"> участк</w:t>
      </w:r>
      <w:r w:rsidR="008C71A4">
        <w:rPr>
          <w:color w:val="000000" w:themeColor="text1"/>
          <w:sz w:val="28"/>
          <w:szCs w:val="28"/>
        </w:rPr>
        <w:t>а</w:t>
      </w:r>
      <w:r w:rsidRPr="00805C35">
        <w:rPr>
          <w:color w:val="000000" w:themeColor="text1"/>
          <w:sz w:val="28"/>
          <w:szCs w:val="28"/>
        </w:rPr>
        <w:t>, указанн</w:t>
      </w:r>
      <w:r w:rsidR="008C71A4">
        <w:rPr>
          <w:color w:val="000000" w:themeColor="text1"/>
          <w:sz w:val="28"/>
          <w:szCs w:val="28"/>
        </w:rPr>
        <w:t>ого</w:t>
      </w:r>
      <w:r w:rsidRPr="00805C35">
        <w:rPr>
          <w:color w:val="000000" w:themeColor="text1"/>
          <w:sz w:val="28"/>
          <w:szCs w:val="28"/>
        </w:rPr>
        <w:t xml:space="preserve"> в пункте </w:t>
      </w:r>
      <w:r w:rsidR="00805C35" w:rsidRPr="00805C35">
        <w:rPr>
          <w:color w:val="000000" w:themeColor="text1"/>
          <w:sz w:val="28"/>
          <w:szCs w:val="28"/>
        </w:rPr>
        <w:t>4</w:t>
      </w:r>
      <w:r w:rsidRPr="00805C35">
        <w:rPr>
          <w:color w:val="000000" w:themeColor="text1"/>
          <w:sz w:val="28"/>
          <w:szCs w:val="28"/>
        </w:rPr>
        <w:t xml:space="preserve"> настоящего </w:t>
      </w:r>
      <w:r w:rsidR="005B4FBF">
        <w:rPr>
          <w:color w:val="000000" w:themeColor="text1"/>
          <w:sz w:val="28"/>
          <w:szCs w:val="28"/>
        </w:rPr>
        <w:t>извещения</w:t>
      </w:r>
      <w:r w:rsidRPr="00805C35">
        <w:rPr>
          <w:color w:val="000000" w:themeColor="text1"/>
          <w:sz w:val="28"/>
          <w:szCs w:val="28"/>
        </w:rPr>
        <w:t xml:space="preserve">, размещается на официальном сайте Российской Федерации для размещения информации о проведении торгов </w:t>
      </w:r>
      <w:hyperlink r:id="rId11" w:history="1">
        <w:r w:rsidR="00830F60" w:rsidRPr="00C22778">
          <w:rPr>
            <w:rStyle w:val="af0"/>
            <w:sz w:val="28"/>
            <w:szCs w:val="28"/>
          </w:rPr>
          <w:t>https://torgi.gov.ru</w:t>
        </w:r>
      </w:hyperlink>
      <w:r w:rsidR="00830F60">
        <w:rPr>
          <w:color w:val="000000" w:themeColor="text1"/>
          <w:sz w:val="28"/>
          <w:szCs w:val="28"/>
        </w:rPr>
        <w:t xml:space="preserve">, </w:t>
      </w:r>
      <w:r w:rsidRPr="00805C35">
        <w:rPr>
          <w:color w:val="000000" w:themeColor="text1"/>
          <w:sz w:val="28"/>
          <w:szCs w:val="28"/>
        </w:rPr>
        <w:t xml:space="preserve">официальном сайте </w:t>
      </w:r>
      <w:r w:rsidR="007172AC">
        <w:rPr>
          <w:color w:val="000000" w:themeColor="text1"/>
          <w:sz w:val="28"/>
          <w:szCs w:val="28"/>
        </w:rPr>
        <w:t>А</w:t>
      </w:r>
      <w:r w:rsidRPr="00805C35">
        <w:rPr>
          <w:color w:val="000000" w:themeColor="text1"/>
          <w:sz w:val="28"/>
          <w:szCs w:val="28"/>
        </w:rPr>
        <w:t xml:space="preserve">дминистрации Ханты-Мансийского района </w:t>
      </w:r>
      <w:hyperlink r:id="rId12" w:history="1">
        <w:r w:rsidR="00830F60" w:rsidRPr="00830F60">
          <w:rPr>
            <w:rStyle w:val="af0"/>
            <w:sz w:val="28"/>
            <w:szCs w:val="28"/>
          </w:rPr>
          <w:t>https://hmrn.ru/</w:t>
        </w:r>
      </w:hyperlink>
      <w:r w:rsidR="00830F60" w:rsidRPr="00830F60">
        <w:rPr>
          <w:sz w:val="28"/>
          <w:szCs w:val="28"/>
        </w:rPr>
        <w:t>,</w:t>
      </w:r>
      <w:r w:rsidR="00830F60">
        <w:t xml:space="preserve"> </w:t>
      </w:r>
      <w:r w:rsidRPr="00805C35">
        <w:rPr>
          <w:color w:val="000000" w:themeColor="text1"/>
          <w:sz w:val="28"/>
          <w:szCs w:val="28"/>
        </w:rPr>
        <w:t xml:space="preserve">на электронной площадке АО «Сбербанк-АСТ» </w:t>
      </w:r>
      <w:hyperlink r:id="rId13" w:history="1">
        <w:r w:rsidR="00830F60" w:rsidRPr="00C22778">
          <w:rPr>
            <w:rStyle w:val="af0"/>
            <w:sz w:val="28"/>
            <w:szCs w:val="28"/>
          </w:rPr>
          <w:t>https://utp.sberbank-ast.ru</w:t>
        </w:r>
      </w:hyperlink>
      <w:r w:rsidR="00830F60">
        <w:rPr>
          <w:sz w:val="28"/>
          <w:szCs w:val="28"/>
        </w:rPr>
        <w:t xml:space="preserve">. </w:t>
      </w:r>
    </w:p>
    <w:p w14:paraId="31176990" w14:textId="77777777" w:rsidR="00401B0F" w:rsidRPr="00401B0F" w:rsidRDefault="00401B0F" w:rsidP="00401B0F">
      <w:pPr>
        <w:pStyle w:val="af1"/>
        <w:numPr>
          <w:ilvl w:val="0"/>
          <w:numId w:val="1"/>
        </w:numPr>
        <w:shd w:val="clear" w:color="auto" w:fill="FFFFFF"/>
        <w:ind w:firstLine="709"/>
        <w:jc w:val="both"/>
        <w:rPr>
          <w:color w:val="000000" w:themeColor="text1"/>
          <w:sz w:val="28"/>
          <w:szCs w:val="28"/>
        </w:rPr>
      </w:pPr>
      <w:r w:rsidRPr="00401B0F">
        <w:rPr>
          <w:color w:val="000000" w:themeColor="text1"/>
          <w:sz w:val="28"/>
          <w:szCs w:val="28"/>
        </w:rPr>
        <w:t>Любое лицо, независимо от регистрации на электронной площадке, вправе направить Оператору запрос о разъяснении размещенной информации</w:t>
      </w:r>
      <w:r w:rsidR="00980CAA">
        <w:rPr>
          <w:color w:val="000000" w:themeColor="text1"/>
          <w:sz w:val="28"/>
          <w:szCs w:val="28"/>
        </w:rPr>
        <w:t xml:space="preserve"> </w:t>
      </w:r>
      <w:r w:rsidR="00980CAA" w:rsidRPr="00980CAA">
        <w:rPr>
          <w:color w:val="000000" w:themeColor="text1"/>
          <w:sz w:val="28"/>
          <w:szCs w:val="28"/>
        </w:rPr>
        <w:t>о процедуре торгов</w:t>
      </w:r>
      <w:r w:rsidRPr="00401B0F">
        <w:rPr>
          <w:color w:val="000000" w:themeColor="text1"/>
          <w:sz w:val="28"/>
          <w:szCs w:val="28"/>
        </w:rPr>
        <w:t xml:space="preserve">. Такой запрос в режиме реального времени направляется в </w:t>
      </w:r>
      <w:r w:rsidR="00805C35">
        <w:rPr>
          <w:color w:val="000000" w:themeColor="text1"/>
          <w:sz w:val="28"/>
          <w:szCs w:val="28"/>
        </w:rPr>
        <w:t>«</w:t>
      </w:r>
      <w:r w:rsidRPr="00401B0F">
        <w:rPr>
          <w:color w:val="000000" w:themeColor="text1"/>
          <w:sz w:val="28"/>
          <w:szCs w:val="28"/>
        </w:rPr>
        <w:t>личный кабинет</w:t>
      </w:r>
      <w:r w:rsidR="00805C35">
        <w:rPr>
          <w:color w:val="000000" w:themeColor="text1"/>
          <w:sz w:val="28"/>
          <w:szCs w:val="28"/>
        </w:rPr>
        <w:t>»</w:t>
      </w:r>
      <w:r w:rsidRPr="00401B0F">
        <w:rPr>
          <w:color w:val="000000" w:themeColor="text1"/>
          <w:sz w:val="28"/>
          <w:szCs w:val="28"/>
        </w:rPr>
        <w:t xml:space="preserve"> </w:t>
      </w:r>
      <w:r w:rsidR="00624A02">
        <w:rPr>
          <w:color w:val="000000" w:themeColor="text1"/>
          <w:sz w:val="28"/>
          <w:szCs w:val="28"/>
        </w:rPr>
        <w:t>Организатора</w:t>
      </w:r>
      <w:r w:rsidR="00624A02" w:rsidRPr="00401B0F">
        <w:rPr>
          <w:color w:val="000000" w:themeColor="text1"/>
          <w:sz w:val="28"/>
          <w:szCs w:val="28"/>
        </w:rPr>
        <w:t xml:space="preserve"> </w:t>
      </w:r>
      <w:r w:rsidRPr="00401B0F">
        <w:rPr>
          <w:color w:val="000000" w:themeColor="text1"/>
          <w:sz w:val="28"/>
          <w:szCs w:val="28"/>
        </w:rPr>
        <w:t>для рассмотрения при условии, что запрос поступил не позднее 5 рабочих дней до окончания подачи заявок.</w:t>
      </w:r>
    </w:p>
    <w:p w14:paraId="6A3988F6" w14:textId="77777777" w:rsidR="00401B0F" w:rsidRPr="00401B0F" w:rsidRDefault="00401B0F" w:rsidP="00401B0F">
      <w:pPr>
        <w:pStyle w:val="af1"/>
        <w:numPr>
          <w:ilvl w:val="0"/>
          <w:numId w:val="1"/>
        </w:numPr>
        <w:shd w:val="clear" w:color="auto" w:fill="FFFFFF"/>
        <w:ind w:firstLine="709"/>
        <w:jc w:val="both"/>
        <w:rPr>
          <w:color w:val="000000" w:themeColor="text1"/>
          <w:sz w:val="28"/>
          <w:szCs w:val="28"/>
        </w:rPr>
      </w:pPr>
      <w:r w:rsidRPr="00401B0F">
        <w:rPr>
          <w:color w:val="000000" w:themeColor="text1"/>
          <w:sz w:val="28"/>
          <w:szCs w:val="28"/>
        </w:rPr>
        <w:lastRenderedPageBreak/>
        <w:t xml:space="preserve">В течение 2 рабочих дней со дня поступления запроса </w:t>
      </w:r>
      <w:r w:rsidR="00624A02">
        <w:rPr>
          <w:color w:val="000000" w:themeColor="text1"/>
          <w:sz w:val="28"/>
          <w:szCs w:val="28"/>
        </w:rPr>
        <w:t>Организатор</w:t>
      </w:r>
      <w:r w:rsidRPr="00401B0F">
        <w:rPr>
          <w:color w:val="000000" w:themeColor="text1"/>
          <w:sz w:val="28"/>
          <w:szCs w:val="28"/>
        </w:rPr>
        <w:t xml:space="preserve"> предоставляет Оператору электронной площадки для размещения в открытом доступе разъяснение с указанием предмета запроса, но без указания лица, от которого поступил запрос.</w:t>
      </w:r>
    </w:p>
    <w:p w14:paraId="3C48226E" w14:textId="04B2A4E4" w:rsidR="00401B0F" w:rsidRDefault="00401B0F" w:rsidP="00401B0F">
      <w:pPr>
        <w:pStyle w:val="af1"/>
        <w:numPr>
          <w:ilvl w:val="0"/>
          <w:numId w:val="1"/>
        </w:numPr>
        <w:shd w:val="clear" w:color="auto" w:fill="FFFFFF"/>
        <w:ind w:firstLine="709"/>
        <w:jc w:val="both"/>
        <w:rPr>
          <w:color w:val="000000" w:themeColor="text1"/>
          <w:sz w:val="28"/>
          <w:szCs w:val="28"/>
        </w:rPr>
      </w:pPr>
      <w:r w:rsidRPr="00401B0F">
        <w:rPr>
          <w:color w:val="000000" w:themeColor="text1"/>
          <w:sz w:val="28"/>
          <w:szCs w:val="28"/>
        </w:rPr>
        <w:t xml:space="preserve">Получить дополнительную информацию о </w:t>
      </w:r>
      <w:r w:rsidR="00805C35">
        <w:rPr>
          <w:color w:val="000000" w:themeColor="text1"/>
          <w:sz w:val="28"/>
          <w:szCs w:val="28"/>
        </w:rPr>
        <w:t>Л</w:t>
      </w:r>
      <w:r w:rsidRPr="00401B0F">
        <w:rPr>
          <w:color w:val="000000" w:themeColor="text1"/>
          <w:sz w:val="28"/>
          <w:szCs w:val="28"/>
        </w:rPr>
        <w:t>от</w:t>
      </w:r>
      <w:r w:rsidR="008C71A4">
        <w:rPr>
          <w:color w:val="000000" w:themeColor="text1"/>
          <w:sz w:val="28"/>
          <w:szCs w:val="28"/>
        </w:rPr>
        <w:t>е</w:t>
      </w:r>
      <w:r w:rsidRPr="00401B0F">
        <w:rPr>
          <w:color w:val="000000" w:themeColor="text1"/>
          <w:sz w:val="28"/>
          <w:szCs w:val="28"/>
        </w:rPr>
        <w:t xml:space="preserve">, в том числе об условиях </w:t>
      </w:r>
      <w:r w:rsidR="00805C35">
        <w:rPr>
          <w:color w:val="000000" w:themeColor="text1"/>
          <w:sz w:val="28"/>
          <w:szCs w:val="28"/>
        </w:rPr>
        <w:t xml:space="preserve">заключения </w:t>
      </w:r>
      <w:r w:rsidRPr="00401B0F">
        <w:rPr>
          <w:color w:val="000000" w:themeColor="text1"/>
          <w:sz w:val="28"/>
          <w:szCs w:val="28"/>
        </w:rPr>
        <w:t xml:space="preserve">договора </w:t>
      </w:r>
      <w:r w:rsidR="00805C35">
        <w:rPr>
          <w:color w:val="000000" w:themeColor="text1"/>
          <w:sz w:val="28"/>
          <w:szCs w:val="28"/>
        </w:rPr>
        <w:t>аренды земельного участка</w:t>
      </w:r>
      <w:r w:rsidRPr="00401B0F">
        <w:rPr>
          <w:color w:val="000000" w:themeColor="text1"/>
          <w:sz w:val="28"/>
          <w:szCs w:val="28"/>
        </w:rPr>
        <w:t xml:space="preserve"> можно по адресу: Ханты-Мансийский автономный округ – Югра, г. Ханты-Мансийск, ул</w:t>
      </w:r>
      <w:r w:rsidR="008A223B">
        <w:rPr>
          <w:color w:val="000000" w:themeColor="text1"/>
          <w:sz w:val="28"/>
          <w:szCs w:val="28"/>
        </w:rPr>
        <w:t>.</w:t>
      </w:r>
      <w:r w:rsidR="008A223B">
        <w:t> </w:t>
      </w:r>
      <w:r w:rsidRPr="00401B0F">
        <w:rPr>
          <w:color w:val="000000" w:themeColor="text1"/>
          <w:sz w:val="28"/>
          <w:szCs w:val="28"/>
        </w:rPr>
        <w:t>Гагарина, д.</w:t>
      </w:r>
      <w:r w:rsidR="00805C35">
        <w:rPr>
          <w:color w:val="000000" w:themeColor="text1"/>
          <w:sz w:val="28"/>
          <w:szCs w:val="28"/>
        </w:rPr>
        <w:t> </w:t>
      </w:r>
      <w:r w:rsidRPr="00401B0F">
        <w:rPr>
          <w:color w:val="000000" w:themeColor="text1"/>
          <w:sz w:val="28"/>
          <w:szCs w:val="28"/>
        </w:rPr>
        <w:t>214, кабинет №</w:t>
      </w:r>
      <w:r w:rsidR="00830F60">
        <w:rPr>
          <w:color w:val="000000" w:themeColor="text1"/>
          <w:sz w:val="28"/>
          <w:szCs w:val="28"/>
        </w:rPr>
        <w:t> </w:t>
      </w:r>
      <w:r w:rsidR="00805C35">
        <w:rPr>
          <w:color w:val="000000" w:themeColor="text1"/>
          <w:sz w:val="28"/>
          <w:szCs w:val="28"/>
        </w:rPr>
        <w:t>12</w:t>
      </w:r>
      <w:r w:rsidR="004F1D6A">
        <w:rPr>
          <w:color w:val="000000" w:themeColor="text1"/>
          <w:sz w:val="28"/>
          <w:szCs w:val="28"/>
        </w:rPr>
        <w:t>0</w:t>
      </w:r>
      <w:r w:rsidRPr="00401B0F">
        <w:rPr>
          <w:color w:val="000000" w:themeColor="text1"/>
          <w:sz w:val="28"/>
          <w:szCs w:val="28"/>
        </w:rPr>
        <w:t>, в рабочие дни: понедельник - с 9-00 до 18-00 час</w:t>
      </w:r>
      <w:r w:rsidR="00805C35">
        <w:rPr>
          <w:color w:val="000000" w:themeColor="text1"/>
          <w:sz w:val="28"/>
          <w:szCs w:val="28"/>
        </w:rPr>
        <w:t xml:space="preserve"> (с 7.00 до 16.00 время МСК)</w:t>
      </w:r>
      <w:r w:rsidRPr="00401B0F">
        <w:rPr>
          <w:color w:val="000000" w:themeColor="text1"/>
          <w:sz w:val="28"/>
          <w:szCs w:val="28"/>
        </w:rPr>
        <w:t>, вторник - пятница с 9:00 до 17:00</w:t>
      </w:r>
      <w:r w:rsidR="00805C35">
        <w:rPr>
          <w:color w:val="000000" w:themeColor="text1"/>
          <w:sz w:val="28"/>
          <w:szCs w:val="28"/>
        </w:rPr>
        <w:t xml:space="preserve"> (с 7.00 до 15.00 время МСК)</w:t>
      </w:r>
      <w:r w:rsidRPr="00401B0F">
        <w:rPr>
          <w:color w:val="000000" w:themeColor="text1"/>
          <w:sz w:val="28"/>
          <w:szCs w:val="28"/>
        </w:rPr>
        <w:t>, выходные дни: суббота, воскресенье, нерабочие праздничные дни, или по телефонам 8 (3467) 35-28-</w:t>
      </w:r>
      <w:r w:rsidR="00805C35">
        <w:rPr>
          <w:color w:val="000000" w:themeColor="text1"/>
          <w:sz w:val="28"/>
          <w:szCs w:val="28"/>
        </w:rPr>
        <w:t>21</w:t>
      </w:r>
      <w:r w:rsidR="00794EE6">
        <w:rPr>
          <w:color w:val="000000" w:themeColor="text1"/>
          <w:sz w:val="28"/>
          <w:szCs w:val="28"/>
        </w:rPr>
        <w:t xml:space="preserve"> (доб 1)</w:t>
      </w:r>
      <w:r w:rsidRPr="00401B0F">
        <w:rPr>
          <w:color w:val="000000" w:themeColor="text1"/>
          <w:sz w:val="28"/>
          <w:szCs w:val="28"/>
        </w:rPr>
        <w:t xml:space="preserve">, e-mail: </w:t>
      </w:r>
      <w:hyperlink r:id="rId14" w:history="1">
        <w:r w:rsidR="00805C35" w:rsidRPr="00C91736">
          <w:rPr>
            <w:rStyle w:val="af0"/>
            <w:sz w:val="28"/>
            <w:szCs w:val="28"/>
          </w:rPr>
          <w:t>bajenovais@hmrn.ru</w:t>
        </w:r>
      </w:hyperlink>
      <w:r w:rsidR="00805C35">
        <w:rPr>
          <w:color w:val="000000" w:themeColor="text1"/>
          <w:sz w:val="28"/>
          <w:szCs w:val="28"/>
        </w:rPr>
        <w:t>.</w:t>
      </w:r>
    </w:p>
    <w:p w14:paraId="365DA05E" w14:textId="77777777" w:rsidR="00805C35" w:rsidRPr="00401B0F" w:rsidRDefault="00805C35" w:rsidP="00401B0F">
      <w:pPr>
        <w:pStyle w:val="af1"/>
        <w:numPr>
          <w:ilvl w:val="0"/>
          <w:numId w:val="1"/>
        </w:numPr>
        <w:shd w:val="clear" w:color="auto" w:fill="FFFFFF"/>
        <w:ind w:firstLine="709"/>
        <w:jc w:val="both"/>
        <w:rPr>
          <w:color w:val="000000" w:themeColor="text1"/>
          <w:sz w:val="28"/>
          <w:szCs w:val="28"/>
        </w:rPr>
      </w:pPr>
    </w:p>
    <w:p w14:paraId="40DDF7C9" w14:textId="77777777" w:rsidR="00401B0F" w:rsidRPr="00805C35" w:rsidRDefault="00805C35" w:rsidP="00805C35">
      <w:pPr>
        <w:pStyle w:val="2"/>
        <w:spacing w:after="0" w:line="240" w:lineRule="auto"/>
        <w:ind w:right="-2" w:firstLine="709"/>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11</w:t>
      </w:r>
      <w:r w:rsidRPr="00805C35">
        <w:rPr>
          <w:rFonts w:ascii="Times New Roman" w:eastAsia="Times New Roman" w:hAnsi="Times New Roman" w:cs="Times New Roman"/>
          <w:b/>
          <w:bCs/>
          <w:sz w:val="28"/>
          <w:szCs w:val="28"/>
        </w:rPr>
        <w:t>. Срок и порядок внесения и возврата задатка. Реквизиты счета для перечисления задатка. Назначение платежа</w:t>
      </w:r>
      <w:r>
        <w:rPr>
          <w:rFonts w:ascii="Times New Roman" w:eastAsia="Times New Roman" w:hAnsi="Times New Roman" w:cs="Times New Roman"/>
          <w:b/>
          <w:bCs/>
          <w:sz w:val="28"/>
          <w:szCs w:val="28"/>
        </w:rPr>
        <w:t>.</w:t>
      </w:r>
    </w:p>
    <w:p w14:paraId="1E77B85B" w14:textId="50D288C9" w:rsidR="00E4717A" w:rsidRDefault="00805C35" w:rsidP="00C91059">
      <w:pPr>
        <w:pStyle w:val="af1"/>
        <w:numPr>
          <w:ilvl w:val="0"/>
          <w:numId w:val="1"/>
        </w:numPr>
        <w:shd w:val="clear" w:color="auto" w:fill="FFFFFF"/>
        <w:ind w:firstLine="709"/>
        <w:jc w:val="both"/>
        <w:rPr>
          <w:color w:val="000000" w:themeColor="text1"/>
          <w:sz w:val="28"/>
          <w:szCs w:val="28"/>
        </w:rPr>
      </w:pPr>
      <w:r w:rsidRPr="00C91059">
        <w:rPr>
          <w:color w:val="000000" w:themeColor="text1"/>
          <w:sz w:val="28"/>
          <w:szCs w:val="28"/>
        </w:rPr>
        <w:t xml:space="preserve">Для </w:t>
      </w:r>
      <w:r w:rsidRPr="00C91059">
        <w:rPr>
          <w:sz w:val="28"/>
          <w:szCs w:val="28"/>
        </w:rPr>
        <w:t>участия</w:t>
      </w:r>
      <w:r w:rsidRPr="00C91059">
        <w:rPr>
          <w:color w:val="000000" w:themeColor="text1"/>
          <w:sz w:val="28"/>
          <w:szCs w:val="28"/>
        </w:rPr>
        <w:t xml:space="preserve"> в аукционе претендент вносит задаток в размере (</w:t>
      </w:r>
      <w:r w:rsidR="00CE7FFE">
        <w:rPr>
          <w:color w:val="000000" w:themeColor="text1"/>
          <w:sz w:val="28"/>
          <w:szCs w:val="28"/>
        </w:rPr>
        <w:t>9</w:t>
      </w:r>
      <w:r w:rsidRPr="00C91059">
        <w:rPr>
          <w:color w:val="000000" w:themeColor="text1"/>
          <w:sz w:val="28"/>
          <w:szCs w:val="28"/>
        </w:rPr>
        <w:t>0 % от начального размера годовой арендной платы за земельный участок)</w:t>
      </w:r>
      <w:r w:rsidR="009D53A2" w:rsidRPr="00C91059">
        <w:rPr>
          <w:color w:val="000000" w:themeColor="text1"/>
          <w:sz w:val="28"/>
          <w:szCs w:val="28"/>
        </w:rPr>
        <w:t>.</w:t>
      </w:r>
    </w:p>
    <w:p w14:paraId="71E848D5" w14:textId="77777777" w:rsidR="00E4717A" w:rsidRDefault="00C91059" w:rsidP="00C91059">
      <w:pPr>
        <w:pStyle w:val="af1"/>
        <w:numPr>
          <w:ilvl w:val="0"/>
          <w:numId w:val="1"/>
        </w:numPr>
        <w:shd w:val="clear" w:color="auto" w:fill="FFFFFF"/>
        <w:ind w:firstLine="709"/>
        <w:jc w:val="both"/>
        <w:rPr>
          <w:color w:val="000000" w:themeColor="text1"/>
          <w:sz w:val="28"/>
          <w:szCs w:val="28"/>
        </w:rPr>
      </w:pPr>
      <w:r w:rsidRPr="00E4717A">
        <w:rPr>
          <w:sz w:val="28"/>
          <w:szCs w:val="28"/>
        </w:rPr>
        <w:t>Перечисление</w:t>
      </w:r>
      <w:r w:rsidRPr="00C91059">
        <w:rPr>
          <w:color w:val="000000" w:themeColor="text1"/>
          <w:sz w:val="28"/>
          <w:szCs w:val="28"/>
        </w:rPr>
        <w:t xml:space="preserve"> задатка для участия в аукционе осуществляются в соответствии с регламентом электронной площадки </w:t>
      </w:r>
      <w:hyperlink r:id="rId15" w:history="1">
        <w:r w:rsidRPr="00C91059">
          <w:rPr>
            <w:rStyle w:val="af0"/>
            <w:sz w:val="28"/>
            <w:szCs w:val="28"/>
          </w:rPr>
          <w:t>http://utp.sberbank-ast.ru</w:t>
        </w:r>
      </w:hyperlink>
      <w:r w:rsidRPr="00C91059">
        <w:rPr>
          <w:color w:val="000000" w:themeColor="text1"/>
          <w:sz w:val="28"/>
          <w:szCs w:val="28"/>
        </w:rPr>
        <w:t>.</w:t>
      </w:r>
    </w:p>
    <w:p w14:paraId="773F020C" w14:textId="77777777" w:rsidR="00E4717A" w:rsidRPr="00510F0E" w:rsidRDefault="00E4717A" w:rsidP="007516B6">
      <w:pPr>
        <w:pStyle w:val="af1"/>
        <w:numPr>
          <w:ilvl w:val="0"/>
          <w:numId w:val="1"/>
        </w:numPr>
        <w:shd w:val="clear" w:color="auto" w:fill="FFFFFF"/>
        <w:jc w:val="both"/>
        <w:rPr>
          <w:color w:val="000000" w:themeColor="text1"/>
          <w:sz w:val="28"/>
          <w:szCs w:val="28"/>
        </w:rPr>
      </w:pPr>
      <w:r w:rsidRPr="00510F0E">
        <w:rPr>
          <w:color w:val="000000" w:themeColor="text1"/>
          <w:sz w:val="28"/>
          <w:szCs w:val="28"/>
        </w:rPr>
        <w:t xml:space="preserve">Задаток перечисляется оператору электронной площадки на счет, указанный в электронной ссылке </w:t>
      </w:r>
      <w:hyperlink r:id="rId16" w:history="1">
        <w:r w:rsidR="00B94E4E" w:rsidRPr="00B94E4E">
          <w:rPr>
            <w:rStyle w:val="af0"/>
            <w:sz w:val="28"/>
            <w:szCs w:val="28"/>
          </w:rPr>
          <w:t>https://utp.sberbank-ast.ru/AP/Notice/653/Requisites</w:t>
        </w:r>
      </w:hyperlink>
      <w:r w:rsidRPr="00510F0E">
        <w:rPr>
          <w:color w:val="000000" w:themeColor="text1"/>
          <w:sz w:val="28"/>
          <w:szCs w:val="28"/>
        </w:rPr>
        <w:t>. Оператор электронной площадки проверяет наличие достаточной суммы в размере задатка на лицевом</w:t>
      </w:r>
      <w:r w:rsidR="00510F0E">
        <w:rPr>
          <w:color w:val="000000" w:themeColor="text1"/>
          <w:sz w:val="28"/>
          <w:szCs w:val="28"/>
        </w:rPr>
        <w:t xml:space="preserve"> </w:t>
      </w:r>
      <w:r w:rsidRPr="00510F0E">
        <w:rPr>
          <w:color w:val="000000" w:themeColor="text1"/>
          <w:sz w:val="28"/>
          <w:szCs w:val="28"/>
        </w:rPr>
        <w:t>счете Претендента и осуществляет блокирование необходимой суммы в момент подачи заявки</w:t>
      </w:r>
      <w:r w:rsidR="00510F0E" w:rsidRPr="00510F0E">
        <w:rPr>
          <w:color w:val="000000" w:themeColor="text1"/>
          <w:sz w:val="28"/>
          <w:szCs w:val="28"/>
        </w:rPr>
        <w:t>.</w:t>
      </w:r>
    </w:p>
    <w:p w14:paraId="473E6B23" w14:textId="77777777" w:rsidR="00510F0E" w:rsidRPr="00510F0E" w:rsidRDefault="00510F0E" w:rsidP="00510F0E">
      <w:pPr>
        <w:pStyle w:val="af1"/>
        <w:numPr>
          <w:ilvl w:val="0"/>
          <w:numId w:val="1"/>
        </w:numPr>
        <w:shd w:val="clear" w:color="auto" w:fill="FFFFFF"/>
        <w:jc w:val="both"/>
        <w:rPr>
          <w:sz w:val="28"/>
          <w:szCs w:val="28"/>
        </w:rPr>
      </w:pPr>
      <w:r w:rsidRPr="00510F0E">
        <w:rPr>
          <w:sz w:val="28"/>
          <w:szCs w:val="28"/>
        </w:rPr>
        <w:t>ПОЛУЧАТЕЛЬ:</w:t>
      </w:r>
    </w:p>
    <w:p w14:paraId="40A10365" w14:textId="77777777" w:rsidR="00510F0E" w:rsidRPr="00510F0E" w:rsidRDefault="00510F0E" w:rsidP="00510F0E">
      <w:pPr>
        <w:pStyle w:val="af1"/>
        <w:numPr>
          <w:ilvl w:val="0"/>
          <w:numId w:val="1"/>
        </w:numPr>
        <w:shd w:val="clear" w:color="auto" w:fill="FFFFFF"/>
        <w:jc w:val="both"/>
        <w:rPr>
          <w:sz w:val="28"/>
          <w:szCs w:val="28"/>
        </w:rPr>
      </w:pPr>
      <w:r w:rsidRPr="00510F0E">
        <w:rPr>
          <w:sz w:val="28"/>
          <w:szCs w:val="28"/>
        </w:rPr>
        <w:t xml:space="preserve">Наименование: АО </w:t>
      </w:r>
      <w:r>
        <w:rPr>
          <w:sz w:val="28"/>
          <w:szCs w:val="28"/>
        </w:rPr>
        <w:t>«</w:t>
      </w:r>
      <w:r w:rsidRPr="00510F0E">
        <w:rPr>
          <w:sz w:val="28"/>
          <w:szCs w:val="28"/>
        </w:rPr>
        <w:t>Сбербанк-АСТ</w:t>
      </w:r>
      <w:r>
        <w:rPr>
          <w:sz w:val="28"/>
          <w:szCs w:val="28"/>
        </w:rPr>
        <w:t>»</w:t>
      </w:r>
    </w:p>
    <w:p w14:paraId="7C0BFFD2" w14:textId="77777777" w:rsidR="00510F0E" w:rsidRPr="00510F0E" w:rsidRDefault="00510F0E" w:rsidP="00510F0E">
      <w:pPr>
        <w:pStyle w:val="af1"/>
        <w:numPr>
          <w:ilvl w:val="0"/>
          <w:numId w:val="1"/>
        </w:numPr>
        <w:shd w:val="clear" w:color="auto" w:fill="FFFFFF"/>
        <w:jc w:val="both"/>
        <w:rPr>
          <w:sz w:val="28"/>
          <w:szCs w:val="28"/>
        </w:rPr>
      </w:pPr>
      <w:r w:rsidRPr="00510F0E">
        <w:rPr>
          <w:sz w:val="28"/>
          <w:szCs w:val="28"/>
        </w:rPr>
        <w:t>ИНН: 7707308480</w:t>
      </w:r>
    </w:p>
    <w:p w14:paraId="73621C17" w14:textId="77777777" w:rsidR="00510F0E" w:rsidRPr="00510F0E" w:rsidRDefault="00510F0E" w:rsidP="00510F0E">
      <w:pPr>
        <w:pStyle w:val="af1"/>
        <w:numPr>
          <w:ilvl w:val="0"/>
          <w:numId w:val="1"/>
        </w:numPr>
        <w:shd w:val="clear" w:color="auto" w:fill="FFFFFF"/>
        <w:jc w:val="both"/>
        <w:rPr>
          <w:sz w:val="28"/>
          <w:szCs w:val="28"/>
        </w:rPr>
      </w:pPr>
      <w:r w:rsidRPr="00510F0E">
        <w:rPr>
          <w:sz w:val="28"/>
          <w:szCs w:val="28"/>
        </w:rPr>
        <w:t>КПП: 770401001</w:t>
      </w:r>
    </w:p>
    <w:p w14:paraId="15DC817D" w14:textId="77777777" w:rsidR="00510F0E" w:rsidRPr="00510F0E" w:rsidRDefault="00510F0E" w:rsidP="00510F0E">
      <w:pPr>
        <w:pStyle w:val="af1"/>
        <w:numPr>
          <w:ilvl w:val="0"/>
          <w:numId w:val="1"/>
        </w:numPr>
        <w:shd w:val="clear" w:color="auto" w:fill="FFFFFF"/>
        <w:jc w:val="both"/>
        <w:rPr>
          <w:sz w:val="28"/>
          <w:szCs w:val="28"/>
        </w:rPr>
      </w:pPr>
      <w:r w:rsidRPr="00510F0E">
        <w:rPr>
          <w:sz w:val="28"/>
          <w:szCs w:val="28"/>
        </w:rPr>
        <w:t>Расчетный счет: 40702810300020038047</w:t>
      </w:r>
    </w:p>
    <w:p w14:paraId="476057E0" w14:textId="77777777" w:rsidR="00510F0E" w:rsidRPr="00510F0E" w:rsidRDefault="00510F0E" w:rsidP="00510F0E">
      <w:pPr>
        <w:pStyle w:val="af1"/>
        <w:numPr>
          <w:ilvl w:val="0"/>
          <w:numId w:val="1"/>
        </w:numPr>
        <w:shd w:val="clear" w:color="auto" w:fill="FFFFFF"/>
        <w:jc w:val="both"/>
        <w:rPr>
          <w:sz w:val="28"/>
          <w:szCs w:val="28"/>
        </w:rPr>
      </w:pPr>
      <w:r w:rsidRPr="00510F0E">
        <w:rPr>
          <w:sz w:val="28"/>
          <w:szCs w:val="28"/>
        </w:rPr>
        <w:t>БАНК ПОЛУЧАТЕЛЯ:</w:t>
      </w:r>
    </w:p>
    <w:p w14:paraId="56180072" w14:textId="1E890EA8" w:rsidR="00510F0E" w:rsidRPr="00510F0E" w:rsidRDefault="00510F0E" w:rsidP="00510F0E">
      <w:pPr>
        <w:pStyle w:val="af1"/>
        <w:numPr>
          <w:ilvl w:val="0"/>
          <w:numId w:val="1"/>
        </w:numPr>
        <w:shd w:val="clear" w:color="auto" w:fill="FFFFFF"/>
        <w:jc w:val="both"/>
        <w:rPr>
          <w:sz w:val="28"/>
          <w:szCs w:val="28"/>
        </w:rPr>
      </w:pPr>
      <w:r w:rsidRPr="00510F0E">
        <w:rPr>
          <w:sz w:val="28"/>
          <w:szCs w:val="28"/>
        </w:rPr>
        <w:t>Наименование банка: ПАО СБЕРБАНК Г. МОСКВА</w:t>
      </w:r>
    </w:p>
    <w:p w14:paraId="71D5E79C" w14:textId="77777777" w:rsidR="00510F0E" w:rsidRPr="00510F0E" w:rsidRDefault="00510F0E" w:rsidP="00510F0E">
      <w:pPr>
        <w:pStyle w:val="af1"/>
        <w:numPr>
          <w:ilvl w:val="0"/>
          <w:numId w:val="1"/>
        </w:numPr>
        <w:shd w:val="clear" w:color="auto" w:fill="FFFFFF"/>
        <w:jc w:val="both"/>
        <w:rPr>
          <w:sz w:val="28"/>
          <w:szCs w:val="28"/>
        </w:rPr>
      </w:pPr>
      <w:r w:rsidRPr="00510F0E">
        <w:rPr>
          <w:sz w:val="28"/>
          <w:szCs w:val="28"/>
        </w:rPr>
        <w:t>БИК: 044525225</w:t>
      </w:r>
    </w:p>
    <w:p w14:paraId="36232F7A" w14:textId="77777777" w:rsidR="00510F0E" w:rsidRPr="00510F0E" w:rsidRDefault="00510F0E" w:rsidP="00510F0E">
      <w:pPr>
        <w:pStyle w:val="af1"/>
        <w:numPr>
          <w:ilvl w:val="0"/>
          <w:numId w:val="1"/>
        </w:numPr>
        <w:shd w:val="clear" w:color="auto" w:fill="FFFFFF"/>
        <w:jc w:val="both"/>
        <w:rPr>
          <w:color w:val="000000" w:themeColor="text1"/>
          <w:sz w:val="28"/>
          <w:szCs w:val="28"/>
        </w:rPr>
      </w:pPr>
      <w:r w:rsidRPr="00510F0E">
        <w:rPr>
          <w:sz w:val="28"/>
          <w:szCs w:val="28"/>
        </w:rPr>
        <w:t>Корреспондентский счет: 30101810400000000225</w:t>
      </w:r>
    </w:p>
    <w:p w14:paraId="7EE1330F" w14:textId="0073355F" w:rsidR="00E4717A" w:rsidRDefault="00E4717A" w:rsidP="00C91059">
      <w:pPr>
        <w:pStyle w:val="af1"/>
        <w:numPr>
          <w:ilvl w:val="0"/>
          <w:numId w:val="1"/>
        </w:numPr>
        <w:shd w:val="clear" w:color="auto" w:fill="FFFFFF"/>
        <w:ind w:firstLine="709"/>
        <w:jc w:val="both"/>
        <w:rPr>
          <w:sz w:val="28"/>
          <w:szCs w:val="28"/>
        </w:rPr>
      </w:pPr>
      <w:r w:rsidRPr="00E4717A">
        <w:rPr>
          <w:sz w:val="28"/>
          <w:szCs w:val="28"/>
        </w:rPr>
        <w:t>В назначении платежа необходимо указать: Перечисление денежных средств в качестве задатка, НДС не облагается</w:t>
      </w:r>
      <w:r w:rsidR="00830F60">
        <w:rPr>
          <w:sz w:val="28"/>
          <w:szCs w:val="28"/>
        </w:rPr>
        <w:t xml:space="preserve">. </w:t>
      </w:r>
      <w:r w:rsidR="00830F60" w:rsidRPr="00830F60">
        <w:rPr>
          <w:sz w:val="28"/>
          <w:szCs w:val="28"/>
        </w:rPr>
        <w:t>В случае оплаты физическим лицом, в назначении платежа обязательно указывать ИНН плательщика</w:t>
      </w:r>
      <w:r>
        <w:rPr>
          <w:sz w:val="28"/>
          <w:szCs w:val="28"/>
        </w:rPr>
        <w:t>.</w:t>
      </w:r>
    </w:p>
    <w:p w14:paraId="2070BB31" w14:textId="5E0D43D2" w:rsidR="00510F0E" w:rsidRPr="00E4717A" w:rsidRDefault="00510F0E" w:rsidP="00C91059">
      <w:pPr>
        <w:pStyle w:val="af1"/>
        <w:numPr>
          <w:ilvl w:val="0"/>
          <w:numId w:val="1"/>
        </w:numPr>
        <w:shd w:val="clear" w:color="auto" w:fill="FFFFFF"/>
        <w:ind w:firstLine="709"/>
        <w:jc w:val="both"/>
        <w:rPr>
          <w:sz w:val="28"/>
          <w:szCs w:val="28"/>
        </w:rPr>
      </w:pPr>
      <w:r w:rsidRPr="00510F0E">
        <w:rPr>
          <w:sz w:val="28"/>
          <w:szCs w:val="28"/>
        </w:rPr>
        <w:t xml:space="preserve">Денежные средства, перечисленные за Участника третьим лицом, на счет такого Участника </w:t>
      </w:r>
      <w:r w:rsidR="008B4179" w:rsidRPr="00510F0E">
        <w:rPr>
          <w:sz w:val="28"/>
          <w:szCs w:val="28"/>
        </w:rPr>
        <w:t>не зачисляются</w:t>
      </w:r>
      <w:r w:rsidRPr="00510F0E">
        <w:rPr>
          <w:sz w:val="28"/>
          <w:szCs w:val="28"/>
        </w:rPr>
        <w:t>.</w:t>
      </w:r>
    </w:p>
    <w:p w14:paraId="1FC9FA47" w14:textId="1839D0A3" w:rsidR="009D53A2" w:rsidRDefault="009D53A2" w:rsidP="00805C35">
      <w:pPr>
        <w:pStyle w:val="af1"/>
        <w:numPr>
          <w:ilvl w:val="0"/>
          <w:numId w:val="1"/>
        </w:numPr>
        <w:shd w:val="clear" w:color="auto" w:fill="FFFFFF"/>
        <w:ind w:firstLine="709"/>
        <w:jc w:val="both"/>
        <w:rPr>
          <w:sz w:val="28"/>
          <w:szCs w:val="28"/>
        </w:rPr>
      </w:pPr>
      <w:r>
        <w:rPr>
          <w:sz w:val="28"/>
          <w:szCs w:val="28"/>
        </w:rPr>
        <w:t xml:space="preserve">В случае, если на момент подачи заявки на участие на лицевом счете Претендента не оказывается достаточной для блокирования суммы денежных средств, Претендент после подачи заявки на участие, но не позднее 00 часов 00 минут (время </w:t>
      </w:r>
      <w:r w:rsidR="005E5A81">
        <w:rPr>
          <w:sz w:val="28"/>
          <w:szCs w:val="28"/>
        </w:rPr>
        <w:t>МСК</w:t>
      </w:r>
      <w:r>
        <w:rPr>
          <w:sz w:val="28"/>
          <w:szCs w:val="28"/>
        </w:rPr>
        <w:t xml:space="preserve">) </w:t>
      </w:r>
      <w:r w:rsidR="00EE654E" w:rsidRPr="00EE654E">
        <w:rPr>
          <w:sz w:val="28"/>
          <w:szCs w:val="28"/>
        </w:rPr>
        <w:t>дня определения участников торгов, должен обеспечить наличие денежных средств в размере задатка на своем лицевом счете на УТП и самостоятельно посредством штатного интерфейса ТС произвести блокирование денежных средств</w:t>
      </w:r>
      <w:r>
        <w:rPr>
          <w:sz w:val="28"/>
          <w:szCs w:val="28"/>
        </w:rPr>
        <w:t>.</w:t>
      </w:r>
    </w:p>
    <w:p w14:paraId="24566BF7" w14:textId="77777777" w:rsidR="00EE654E" w:rsidRPr="00EE654E" w:rsidRDefault="00EE654E" w:rsidP="00EE654E">
      <w:pPr>
        <w:pStyle w:val="af1"/>
        <w:numPr>
          <w:ilvl w:val="0"/>
          <w:numId w:val="1"/>
        </w:numPr>
        <w:shd w:val="clear" w:color="auto" w:fill="FFFFFF"/>
        <w:ind w:firstLine="709"/>
        <w:jc w:val="both"/>
        <w:rPr>
          <w:sz w:val="28"/>
          <w:szCs w:val="28"/>
        </w:rPr>
      </w:pPr>
      <w:r w:rsidRPr="00EE654E">
        <w:rPr>
          <w:sz w:val="28"/>
          <w:szCs w:val="28"/>
        </w:rPr>
        <w:t xml:space="preserve">Если Претендентом самостоятельно не произведено блокирование денежных средств (при их наличии на лицевом счете), то в 00 часов 00 минут </w:t>
      </w:r>
      <w:r w:rsidRPr="00EE654E">
        <w:rPr>
          <w:sz w:val="28"/>
          <w:szCs w:val="28"/>
        </w:rPr>
        <w:lastRenderedPageBreak/>
        <w:t xml:space="preserve">(время московское) дня определения участников, указанного в извещении, блокирование задатка осуществляет Оператор. </w:t>
      </w:r>
    </w:p>
    <w:p w14:paraId="5DE26D46" w14:textId="6502833A" w:rsidR="00EE654E" w:rsidRDefault="00EE654E" w:rsidP="00EE654E">
      <w:pPr>
        <w:pStyle w:val="af1"/>
        <w:numPr>
          <w:ilvl w:val="0"/>
          <w:numId w:val="1"/>
        </w:numPr>
        <w:shd w:val="clear" w:color="auto" w:fill="FFFFFF"/>
        <w:ind w:firstLine="709"/>
        <w:jc w:val="both"/>
        <w:rPr>
          <w:sz w:val="28"/>
          <w:szCs w:val="28"/>
        </w:rPr>
      </w:pPr>
      <w:r w:rsidRPr="00EE654E">
        <w:rPr>
          <w:sz w:val="28"/>
          <w:szCs w:val="28"/>
        </w:rPr>
        <w:t>Если денежных средств на лицевом счете Претендента недостаточно для осуществления операции блокирования, то в день определения участников Организатору торгов направляется информация о непоступлении Оператору задатка от такого Претендента</w:t>
      </w:r>
      <w:r>
        <w:rPr>
          <w:sz w:val="28"/>
          <w:szCs w:val="28"/>
        </w:rPr>
        <w:t>.</w:t>
      </w:r>
    </w:p>
    <w:p w14:paraId="22934778" w14:textId="77777777" w:rsidR="001C0CEA" w:rsidRDefault="00510F0E" w:rsidP="00805C35">
      <w:pPr>
        <w:pStyle w:val="af1"/>
        <w:numPr>
          <w:ilvl w:val="0"/>
          <w:numId w:val="1"/>
        </w:numPr>
        <w:shd w:val="clear" w:color="auto" w:fill="FFFFFF"/>
        <w:ind w:firstLine="709"/>
        <w:jc w:val="both"/>
        <w:rPr>
          <w:sz w:val="28"/>
          <w:szCs w:val="28"/>
        </w:rPr>
      </w:pPr>
      <w:r w:rsidRPr="00510F0E">
        <w:rPr>
          <w:sz w:val="28"/>
          <w:szCs w:val="28"/>
        </w:rPr>
        <w:t xml:space="preserve">Лицам, перечислившим задаток для участия в </w:t>
      </w:r>
      <w:r>
        <w:rPr>
          <w:sz w:val="28"/>
          <w:szCs w:val="28"/>
        </w:rPr>
        <w:t>аукционе</w:t>
      </w:r>
      <w:r w:rsidRPr="00510F0E">
        <w:rPr>
          <w:sz w:val="28"/>
          <w:szCs w:val="28"/>
        </w:rPr>
        <w:t>, денежные средства возвращаются на банковские реквизиты, указанные в заявке на участие в торгах, в соответствии с регламентом УТП, в следующем порядке:</w:t>
      </w:r>
    </w:p>
    <w:p w14:paraId="072979A0" w14:textId="4C7F8884" w:rsidR="001C0CEA" w:rsidRDefault="00510F0E" w:rsidP="00805C35">
      <w:pPr>
        <w:pStyle w:val="af1"/>
        <w:numPr>
          <w:ilvl w:val="0"/>
          <w:numId w:val="1"/>
        </w:numPr>
        <w:shd w:val="clear" w:color="auto" w:fill="FFFFFF"/>
        <w:ind w:firstLine="709"/>
        <w:jc w:val="both"/>
        <w:rPr>
          <w:sz w:val="28"/>
          <w:szCs w:val="28"/>
        </w:rPr>
      </w:pPr>
      <w:r w:rsidRPr="00510F0E">
        <w:rPr>
          <w:sz w:val="28"/>
          <w:szCs w:val="28"/>
        </w:rPr>
        <w:t xml:space="preserve">- </w:t>
      </w:r>
      <w:r w:rsidR="001C0CEA" w:rsidRPr="00510F0E">
        <w:rPr>
          <w:sz w:val="28"/>
          <w:szCs w:val="28"/>
        </w:rPr>
        <w:t xml:space="preserve">Участникам </w:t>
      </w:r>
      <w:r w:rsidR="001C0CEA">
        <w:rPr>
          <w:sz w:val="28"/>
          <w:szCs w:val="28"/>
        </w:rPr>
        <w:t>аукциона</w:t>
      </w:r>
      <w:r w:rsidRPr="00510F0E">
        <w:rPr>
          <w:sz w:val="28"/>
          <w:szCs w:val="28"/>
        </w:rPr>
        <w:t xml:space="preserve">, за исключением его победителя - </w:t>
      </w:r>
      <w:r w:rsidR="001C0CEA" w:rsidRPr="00A34F6A">
        <w:rPr>
          <w:sz w:val="28"/>
          <w:szCs w:val="28"/>
        </w:rPr>
        <w:t xml:space="preserve">не позднее одного дня, </w:t>
      </w:r>
      <w:r w:rsidR="00154D90" w:rsidRPr="00154D90">
        <w:rPr>
          <w:sz w:val="28"/>
          <w:szCs w:val="28"/>
        </w:rPr>
        <w:t>следующего за днем публикации протокола об итогах</w:t>
      </w:r>
      <w:r w:rsidRPr="00510F0E">
        <w:rPr>
          <w:sz w:val="28"/>
          <w:szCs w:val="28"/>
        </w:rPr>
        <w:t>;</w:t>
      </w:r>
    </w:p>
    <w:p w14:paraId="0F9A9201" w14:textId="453E25AA" w:rsidR="00154D90" w:rsidRDefault="00154D90" w:rsidP="00154D90">
      <w:pPr>
        <w:pStyle w:val="af1"/>
        <w:numPr>
          <w:ilvl w:val="0"/>
          <w:numId w:val="1"/>
        </w:numPr>
        <w:shd w:val="clear" w:color="auto" w:fill="FFFFFF"/>
        <w:ind w:firstLine="709"/>
        <w:jc w:val="both"/>
        <w:rPr>
          <w:sz w:val="28"/>
          <w:szCs w:val="28"/>
        </w:rPr>
      </w:pPr>
      <w:r w:rsidRPr="00510F0E">
        <w:rPr>
          <w:sz w:val="28"/>
          <w:szCs w:val="28"/>
        </w:rPr>
        <w:t xml:space="preserve">- Участникам </w:t>
      </w:r>
      <w:r>
        <w:rPr>
          <w:sz w:val="28"/>
          <w:szCs w:val="28"/>
        </w:rPr>
        <w:t>аукциона</w:t>
      </w:r>
      <w:r w:rsidRPr="00510F0E">
        <w:rPr>
          <w:sz w:val="28"/>
          <w:szCs w:val="28"/>
        </w:rPr>
        <w:t xml:space="preserve">, </w:t>
      </w:r>
      <w:r w:rsidRPr="00154D90">
        <w:rPr>
          <w:sz w:val="28"/>
          <w:szCs w:val="28"/>
        </w:rPr>
        <w:t>не сделавши</w:t>
      </w:r>
      <w:r>
        <w:rPr>
          <w:sz w:val="28"/>
          <w:szCs w:val="28"/>
        </w:rPr>
        <w:t>м</w:t>
      </w:r>
      <w:r w:rsidRPr="00154D90">
        <w:rPr>
          <w:sz w:val="28"/>
          <w:szCs w:val="28"/>
        </w:rPr>
        <w:t xml:space="preserve"> предложени</w:t>
      </w:r>
      <w:r>
        <w:rPr>
          <w:sz w:val="28"/>
          <w:szCs w:val="28"/>
        </w:rPr>
        <w:t>е</w:t>
      </w:r>
      <w:r w:rsidRPr="00154D90">
        <w:rPr>
          <w:sz w:val="28"/>
          <w:szCs w:val="28"/>
        </w:rPr>
        <w:t xml:space="preserve"> о цене в ходе торговой сессии по лоту, не позднее одного дня, следующего за днем завершения торговой сессии</w:t>
      </w:r>
      <w:r w:rsidRPr="00510F0E">
        <w:rPr>
          <w:sz w:val="28"/>
          <w:szCs w:val="28"/>
        </w:rPr>
        <w:t>;</w:t>
      </w:r>
    </w:p>
    <w:p w14:paraId="5D2B96FC" w14:textId="77777777" w:rsidR="001C0CEA" w:rsidRDefault="00510F0E" w:rsidP="00805C35">
      <w:pPr>
        <w:pStyle w:val="af1"/>
        <w:numPr>
          <w:ilvl w:val="0"/>
          <w:numId w:val="1"/>
        </w:numPr>
        <w:shd w:val="clear" w:color="auto" w:fill="FFFFFF"/>
        <w:ind w:firstLine="709"/>
        <w:jc w:val="both"/>
        <w:rPr>
          <w:sz w:val="28"/>
          <w:szCs w:val="28"/>
        </w:rPr>
      </w:pPr>
      <w:r w:rsidRPr="00510F0E">
        <w:rPr>
          <w:sz w:val="28"/>
          <w:szCs w:val="28"/>
        </w:rPr>
        <w:t xml:space="preserve">- </w:t>
      </w:r>
      <w:r w:rsidR="001C0CEA" w:rsidRPr="00510F0E">
        <w:rPr>
          <w:sz w:val="28"/>
          <w:szCs w:val="28"/>
        </w:rPr>
        <w:t>Претендентам</w:t>
      </w:r>
      <w:r w:rsidRPr="00510F0E">
        <w:rPr>
          <w:sz w:val="28"/>
          <w:szCs w:val="28"/>
        </w:rPr>
        <w:t xml:space="preserve">, не допущенным к участию в торгах, - </w:t>
      </w:r>
      <w:r w:rsidR="001C0CEA" w:rsidRPr="00A34F6A">
        <w:rPr>
          <w:sz w:val="28"/>
          <w:szCs w:val="28"/>
        </w:rPr>
        <w:t xml:space="preserve">в течение одного дня, следующего за днем размещения протокола </w:t>
      </w:r>
      <w:r w:rsidR="001C0CEA" w:rsidRPr="00B23BA1">
        <w:rPr>
          <w:sz w:val="28"/>
          <w:szCs w:val="28"/>
        </w:rPr>
        <w:t>рассмотрения заявок на участие в аукционе</w:t>
      </w:r>
      <w:r w:rsidRPr="00510F0E">
        <w:rPr>
          <w:sz w:val="28"/>
          <w:szCs w:val="28"/>
        </w:rPr>
        <w:t>;</w:t>
      </w:r>
    </w:p>
    <w:p w14:paraId="6C4C33A9" w14:textId="77777777" w:rsidR="00510F0E" w:rsidRPr="005E5A81" w:rsidRDefault="00510F0E" w:rsidP="00805C35">
      <w:pPr>
        <w:pStyle w:val="af1"/>
        <w:numPr>
          <w:ilvl w:val="0"/>
          <w:numId w:val="1"/>
        </w:numPr>
        <w:shd w:val="clear" w:color="auto" w:fill="FFFFFF"/>
        <w:ind w:firstLine="709"/>
        <w:jc w:val="both"/>
        <w:rPr>
          <w:sz w:val="28"/>
          <w:szCs w:val="28"/>
        </w:rPr>
      </w:pPr>
      <w:r w:rsidRPr="00510F0E">
        <w:rPr>
          <w:sz w:val="28"/>
          <w:szCs w:val="28"/>
        </w:rPr>
        <w:t xml:space="preserve">- в случае отзыва </w:t>
      </w:r>
      <w:r w:rsidR="001C0CEA" w:rsidRPr="00510F0E">
        <w:rPr>
          <w:sz w:val="28"/>
          <w:szCs w:val="28"/>
        </w:rPr>
        <w:t>Претендентом</w:t>
      </w:r>
      <w:r w:rsidR="001C0CEA">
        <w:rPr>
          <w:sz w:val="28"/>
          <w:szCs w:val="28"/>
        </w:rPr>
        <w:t>,</w:t>
      </w:r>
      <w:r w:rsidR="001C0CEA" w:rsidRPr="00510F0E">
        <w:rPr>
          <w:sz w:val="28"/>
          <w:szCs w:val="28"/>
        </w:rPr>
        <w:t xml:space="preserve"> </w:t>
      </w:r>
      <w:r w:rsidRPr="00510F0E">
        <w:rPr>
          <w:sz w:val="28"/>
          <w:szCs w:val="28"/>
        </w:rPr>
        <w:t>в установленном порядке</w:t>
      </w:r>
      <w:r w:rsidR="001C0CEA">
        <w:rPr>
          <w:sz w:val="28"/>
          <w:szCs w:val="28"/>
        </w:rPr>
        <w:t>,</w:t>
      </w:r>
      <w:r w:rsidRPr="00510F0E">
        <w:rPr>
          <w:sz w:val="28"/>
          <w:szCs w:val="28"/>
        </w:rPr>
        <w:t xml:space="preserve"> заявки до даты окончания </w:t>
      </w:r>
      <w:r w:rsidR="00B54FAC">
        <w:rPr>
          <w:sz w:val="28"/>
          <w:szCs w:val="28"/>
        </w:rPr>
        <w:t>срока подачи</w:t>
      </w:r>
      <w:r w:rsidRPr="00510F0E">
        <w:rPr>
          <w:sz w:val="28"/>
          <w:szCs w:val="28"/>
        </w:rPr>
        <w:t xml:space="preserve"> заявок</w:t>
      </w:r>
      <w:r w:rsidR="001C0CEA">
        <w:rPr>
          <w:sz w:val="28"/>
          <w:szCs w:val="28"/>
        </w:rPr>
        <w:t>,</w:t>
      </w:r>
      <w:r w:rsidRPr="00510F0E">
        <w:rPr>
          <w:sz w:val="28"/>
          <w:szCs w:val="28"/>
        </w:rPr>
        <w:t xml:space="preserve"> поступивший от претендента задаток подлежит возврату </w:t>
      </w:r>
      <w:r w:rsidR="001C0CEA" w:rsidRPr="001C0CEA">
        <w:rPr>
          <w:sz w:val="28"/>
          <w:szCs w:val="28"/>
        </w:rPr>
        <w:t xml:space="preserve">в течение одного часа </w:t>
      </w:r>
      <w:r w:rsidRPr="00510F0E">
        <w:rPr>
          <w:sz w:val="28"/>
          <w:szCs w:val="28"/>
        </w:rPr>
        <w:t>со дня поступления уведомления об отзыве заявки. В случае отзыва претендентом заявки позднее даты окончания приема заявок</w:t>
      </w:r>
      <w:r w:rsidR="001C0CEA">
        <w:rPr>
          <w:sz w:val="28"/>
          <w:szCs w:val="28"/>
        </w:rPr>
        <w:t>,</w:t>
      </w:r>
      <w:r w:rsidRPr="00510F0E">
        <w:rPr>
          <w:sz w:val="28"/>
          <w:szCs w:val="28"/>
        </w:rPr>
        <w:t xml:space="preserve"> задаток возвращается </w:t>
      </w:r>
      <w:r w:rsidR="001C0CEA" w:rsidRPr="001C0CEA">
        <w:rPr>
          <w:sz w:val="28"/>
          <w:szCs w:val="28"/>
        </w:rPr>
        <w:t>в течение одного дня, следующего за днем размещения</w:t>
      </w:r>
      <w:r w:rsidR="001C0CEA">
        <w:rPr>
          <w:sz w:val="28"/>
          <w:szCs w:val="28"/>
        </w:rPr>
        <w:t xml:space="preserve"> протокола </w:t>
      </w:r>
      <w:r w:rsidR="001C0CEA" w:rsidRPr="005C554D">
        <w:rPr>
          <w:sz w:val="28"/>
          <w:szCs w:val="28"/>
        </w:rPr>
        <w:t>рассмотрения заявок на участие в аукционе</w:t>
      </w:r>
      <w:r w:rsidRPr="00510F0E">
        <w:rPr>
          <w:sz w:val="28"/>
          <w:szCs w:val="28"/>
        </w:rPr>
        <w:t>.</w:t>
      </w:r>
    </w:p>
    <w:p w14:paraId="4266CCBC" w14:textId="1B41E373" w:rsidR="00805C35" w:rsidRPr="00905E9B" w:rsidRDefault="001C3043" w:rsidP="00830F60">
      <w:pPr>
        <w:pStyle w:val="af1"/>
        <w:numPr>
          <w:ilvl w:val="0"/>
          <w:numId w:val="1"/>
        </w:numPr>
        <w:shd w:val="clear" w:color="auto" w:fill="FFFFFF"/>
        <w:ind w:firstLine="709"/>
        <w:jc w:val="both"/>
        <w:rPr>
          <w:color w:val="000000" w:themeColor="text1"/>
          <w:sz w:val="28"/>
          <w:szCs w:val="28"/>
        </w:rPr>
      </w:pPr>
      <w:r w:rsidRPr="00905E9B">
        <w:rPr>
          <w:sz w:val="28"/>
          <w:szCs w:val="28"/>
        </w:rPr>
        <w:t>Денежные средства в размере з</w:t>
      </w:r>
      <w:r w:rsidR="00805C35" w:rsidRPr="00905E9B">
        <w:rPr>
          <w:sz w:val="28"/>
          <w:szCs w:val="28"/>
        </w:rPr>
        <w:t>адат</w:t>
      </w:r>
      <w:r w:rsidRPr="00905E9B">
        <w:rPr>
          <w:sz w:val="28"/>
          <w:szCs w:val="28"/>
        </w:rPr>
        <w:t>ка</w:t>
      </w:r>
      <w:r w:rsidR="00805C35" w:rsidRPr="00905E9B">
        <w:rPr>
          <w:sz w:val="28"/>
          <w:szCs w:val="28"/>
        </w:rPr>
        <w:t xml:space="preserve"> </w:t>
      </w:r>
      <w:r w:rsidRPr="00905E9B">
        <w:rPr>
          <w:sz w:val="28"/>
          <w:szCs w:val="28"/>
        </w:rPr>
        <w:t xml:space="preserve">Участника, ставшего </w:t>
      </w:r>
      <w:r w:rsidR="00605278" w:rsidRPr="00905E9B">
        <w:rPr>
          <w:sz w:val="28"/>
          <w:szCs w:val="28"/>
        </w:rPr>
        <w:t>победителем аукциона или единственн</w:t>
      </w:r>
      <w:r w:rsidRPr="00905E9B">
        <w:rPr>
          <w:sz w:val="28"/>
          <w:szCs w:val="28"/>
        </w:rPr>
        <w:t>ого</w:t>
      </w:r>
      <w:r w:rsidR="00605278" w:rsidRPr="00905E9B">
        <w:rPr>
          <w:sz w:val="28"/>
          <w:szCs w:val="28"/>
        </w:rPr>
        <w:t xml:space="preserve"> </w:t>
      </w:r>
      <w:r w:rsidRPr="00905E9B">
        <w:rPr>
          <w:sz w:val="28"/>
          <w:szCs w:val="28"/>
        </w:rPr>
        <w:t xml:space="preserve">Участника </w:t>
      </w:r>
      <w:r w:rsidR="00605278" w:rsidRPr="00905E9B">
        <w:rPr>
          <w:sz w:val="28"/>
          <w:szCs w:val="28"/>
        </w:rPr>
        <w:t>перечисля</w:t>
      </w:r>
      <w:r w:rsidRPr="00905E9B">
        <w:rPr>
          <w:sz w:val="28"/>
          <w:szCs w:val="28"/>
        </w:rPr>
        <w:t>ю</w:t>
      </w:r>
      <w:r w:rsidR="00605278" w:rsidRPr="00905E9B">
        <w:rPr>
          <w:sz w:val="28"/>
          <w:szCs w:val="28"/>
        </w:rPr>
        <w:t>тся Организатору в счет годового размера арендной платы за земельный участок</w:t>
      </w:r>
      <w:r w:rsidR="00A34F6A" w:rsidRPr="00905E9B">
        <w:rPr>
          <w:sz w:val="28"/>
          <w:szCs w:val="28"/>
        </w:rPr>
        <w:t xml:space="preserve"> по следующим реквизитам: </w:t>
      </w:r>
      <w:r w:rsidR="00905E9B" w:rsidRPr="00905E9B">
        <w:rPr>
          <w:sz w:val="28"/>
          <w:szCs w:val="28"/>
        </w:rPr>
        <w:t xml:space="preserve">ИНН 8601026093, КПП 860101001, ОКЦ № 8 УГУ Банка России//УФК ПО ХАНТЫ-МАНСИЙСКОМУ АВТОНОМНОМУ ОКРУГУ - ЮГРЕ г. Ханты-Мансийск, БИК 007162163, расчетный счет 40102810245370000007, казначейский счет 03100643000000018700, </w:t>
      </w:r>
      <w:r w:rsidR="0025548D" w:rsidRPr="002F6A33">
        <w:rPr>
          <w:sz w:val="28"/>
          <w:szCs w:val="28"/>
        </w:rPr>
        <w:br/>
      </w:r>
      <w:r w:rsidR="00905E9B" w:rsidRPr="00905E9B">
        <w:rPr>
          <w:sz w:val="28"/>
          <w:szCs w:val="28"/>
        </w:rPr>
        <w:t xml:space="preserve">(л/сч 04873033340), КБК 070 111 05013 05 0000 120, ОКТМО – 71829000, </w:t>
      </w:r>
      <w:r w:rsidR="0025548D" w:rsidRPr="002F6A33">
        <w:rPr>
          <w:sz w:val="28"/>
          <w:szCs w:val="28"/>
        </w:rPr>
        <w:br/>
      </w:r>
      <w:r w:rsidR="00905E9B" w:rsidRPr="00905E9B">
        <w:rPr>
          <w:sz w:val="28"/>
          <w:szCs w:val="28"/>
        </w:rPr>
        <w:t xml:space="preserve">КБК для оплаты пени 070 116 07090 05 0000 140, Получатель: УФК по Ханты-Мансийскому автономному округу - Югре (Департамент имущественных </w:t>
      </w:r>
      <w:r w:rsidR="0025548D" w:rsidRPr="002F6A33">
        <w:rPr>
          <w:sz w:val="28"/>
          <w:szCs w:val="28"/>
        </w:rPr>
        <w:br/>
      </w:r>
      <w:r w:rsidR="00905E9B" w:rsidRPr="00905E9B">
        <w:rPr>
          <w:sz w:val="28"/>
          <w:szCs w:val="28"/>
        </w:rPr>
        <w:t>и земельных отношений) ИНН 8601026093, КПП 860101001</w:t>
      </w:r>
      <w:r w:rsidR="00805C35" w:rsidRPr="00905E9B">
        <w:rPr>
          <w:color w:val="000000" w:themeColor="text1"/>
          <w:sz w:val="28"/>
          <w:szCs w:val="28"/>
        </w:rPr>
        <w:t>.</w:t>
      </w:r>
      <w:r w:rsidR="00A34F6A" w:rsidRPr="00905E9B">
        <w:rPr>
          <w:color w:val="000000" w:themeColor="text1"/>
          <w:sz w:val="28"/>
          <w:szCs w:val="28"/>
        </w:rPr>
        <w:t xml:space="preserve"> </w:t>
      </w:r>
    </w:p>
    <w:p w14:paraId="7CC92953" w14:textId="77777777" w:rsidR="00805C35" w:rsidRDefault="00805C35" w:rsidP="00805C35">
      <w:pPr>
        <w:pStyle w:val="2"/>
        <w:spacing w:after="0" w:line="240" w:lineRule="auto"/>
        <w:ind w:right="-2" w:firstLine="709"/>
        <w:jc w:val="both"/>
        <w:rPr>
          <w:rFonts w:ascii="Times New Roman" w:eastAsia="Times New Roman" w:hAnsi="Times New Roman" w:cs="Times New Roman"/>
          <w:b/>
          <w:bCs/>
          <w:sz w:val="28"/>
          <w:szCs w:val="28"/>
        </w:rPr>
      </w:pPr>
    </w:p>
    <w:p w14:paraId="4C435DF9" w14:textId="77777777" w:rsidR="00805C35" w:rsidRDefault="00805C35" w:rsidP="00805C35">
      <w:pPr>
        <w:pStyle w:val="2"/>
        <w:spacing w:after="0" w:line="240" w:lineRule="auto"/>
        <w:ind w:right="-2" w:firstLine="709"/>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12</w:t>
      </w:r>
      <w:r w:rsidRPr="00805C35">
        <w:rPr>
          <w:rFonts w:ascii="Times New Roman" w:eastAsia="Times New Roman" w:hAnsi="Times New Roman" w:cs="Times New Roman"/>
          <w:b/>
          <w:bCs/>
          <w:sz w:val="28"/>
          <w:szCs w:val="28"/>
        </w:rPr>
        <w:t>. Порядок рассмотрения заявок</w:t>
      </w:r>
    </w:p>
    <w:p w14:paraId="4F78E702" w14:textId="0AD200AD" w:rsidR="00CA3EC7" w:rsidRDefault="00CA3EC7" w:rsidP="004B0529">
      <w:pPr>
        <w:shd w:val="clear" w:color="auto" w:fill="FFFFFF"/>
        <w:spacing w:after="0" w:line="240" w:lineRule="auto"/>
        <w:ind w:firstLine="709"/>
        <w:jc w:val="both"/>
        <w:rPr>
          <w:rFonts w:ascii="Times New Roman" w:hAnsi="Times New Roman" w:cs="Times New Roman"/>
          <w:sz w:val="28"/>
          <w:szCs w:val="28"/>
        </w:rPr>
      </w:pPr>
      <w:r w:rsidRPr="00CA3EC7">
        <w:rPr>
          <w:rFonts w:ascii="Times New Roman" w:hAnsi="Times New Roman" w:cs="Times New Roman"/>
          <w:sz w:val="28"/>
          <w:szCs w:val="28"/>
        </w:rPr>
        <w:t xml:space="preserve">Дата </w:t>
      </w:r>
      <w:r w:rsidR="00F76483" w:rsidRPr="00F76483">
        <w:rPr>
          <w:rFonts w:ascii="Times New Roman" w:hAnsi="Times New Roman" w:cs="Times New Roman"/>
          <w:sz w:val="28"/>
          <w:szCs w:val="28"/>
        </w:rPr>
        <w:t>рассмотрения заявок на участие в аукционе</w:t>
      </w:r>
      <w:r w:rsidRPr="00CA3EC7">
        <w:rPr>
          <w:rFonts w:ascii="Times New Roman" w:hAnsi="Times New Roman" w:cs="Times New Roman"/>
          <w:sz w:val="28"/>
          <w:szCs w:val="28"/>
        </w:rPr>
        <w:t xml:space="preserve"> </w:t>
      </w:r>
      <w:r w:rsidR="00F76483">
        <w:rPr>
          <w:rFonts w:ascii="Times New Roman" w:hAnsi="Times New Roman" w:cs="Times New Roman"/>
          <w:sz w:val="28"/>
          <w:szCs w:val="28"/>
        </w:rPr>
        <w:t>по</w:t>
      </w:r>
      <w:r w:rsidRPr="00CA3EC7">
        <w:rPr>
          <w:rFonts w:ascii="Times New Roman" w:hAnsi="Times New Roman" w:cs="Times New Roman"/>
          <w:sz w:val="28"/>
          <w:szCs w:val="28"/>
        </w:rPr>
        <w:t xml:space="preserve"> продаже права на заключение договор</w:t>
      </w:r>
      <w:r w:rsidR="004C7DC8">
        <w:rPr>
          <w:rFonts w:ascii="Times New Roman" w:hAnsi="Times New Roman" w:cs="Times New Roman"/>
          <w:sz w:val="28"/>
          <w:szCs w:val="28"/>
        </w:rPr>
        <w:t>а</w:t>
      </w:r>
      <w:r w:rsidRPr="00CA3EC7">
        <w:rPr>
          <w:rFonts w:ascii="Times New Roman" w:hAnsi="Times New Roman" w:cs="Times New Roman"/>
          <w:sz w:val="28"/>
          <w:szCs w:val="28"/>
        </w:rPr>
        <w:t xml:space="preserve"> аренды земельн</w:t>
      </w:r>
      <w:r w:rsidR="004C7DC8">
        <w:rPr>
          <w:rFonts w:ascii="Times New Roman" w:hAnsi="Times New Roman" w:cs="Times New Roman"/>
          <w:sz w:val="28"/>
          <w:szCs w:val="28"/>
        </w:rPr>
        <w:t>ого</w:t>
      </w:r>
      <w:r w:rsidRPr="00CA3EC7">
        <w:rPr>
          <w:rFonts w:ascii="Times New Roman" w:hAnsi="Times New Roman" w:cs="Times New Roman"/>
          <w:sz w:val="28"/>
          <w:szCs w:val="28"/>
        </w:rPr>
        <w:t xml:space="preserve"> участк</w:t>
      </w:r>
      <w:r w:rsidR="004C7DC8">
        <w:rPr>
          <w:rFonts w:ascii="Times New Roman" w:hAnsi="Times New Roman" w:cs="Times New Roman"/>
          <w:sz w:val="28"/>
          <w:szCs w:val="28"/>
        </w:rPr>
        <w:t>а</w:t>
      </w:r>
      <w:r w:rsidRPr="00CA3EC7">
        <w:rPr>
          <w:rFonts w:ascii="Times New Roman" w:hAnsi="Times New Roman" w:cs="Times New Roman"/>
          <w:sz w:val="28"/>
          <w:szCs w:val="28"/>
        </w:rPr>
        <w:t xml:space="preserve"> – </w:t>
      </w:r>
      <w:r w:rsidR="00C1792F">
        <w:rPr>
          <w:rFonts w:ascii="Times New Roman" w:hAnsi="Times New Roman" w:cs="Times New Roman"/>
          <w:sz w:val="28"/>
          <w:szCs w:val="28"/>
        </w:rPr>
        <w:t>09</w:t>
      </w:r>
      <w:r w:rsidR="00FC09E5">
        <w:rPr>
          <w:rFonts w:ascii="Times New Roman" w:hAnsi="Times New Roman" w:cs="Times New Roman"/>
          <w:sz w:val="28"/>
          <w:szCs w:val="28"/>
        </w:rPr>
        <w:t>.</w:t>
      </w:r>
      <w:r w:rsidR="00C1792F">
        <w:rPr>
          <w:rFonts w:ascii="Times New Roman" w:hAnsi="Times New Roman" w:cs="Times New Roman"/>
          <w:sz w:val="28"/>
          <w:szCs w:val="28"/>
        </w:rPr>
        <w:t>10</w:t>
      </w:r>
      <w:r w:rsidRPr="001C3043">
        <w:rPr>
          <w:rFonts w:ascii="Times New Roman" w:hAnsi="Times New Roman" w:cs="Times New Roman"/>
          <w:sz w:val="28"/>
          <w:szCs w:val="28"/>
        </w:rPr>
        <w:t>.202</w:t>
      </w:r>
      <w:r w:rsidR="00905E9B" w:rsidRPr="00905E9B">
        <w:rPr>
          <w:rFonts w:ascii="Times New Roman" w:hAnsi="Times New Roman" w:cs="Times New Roman"/>
          <w:sz w:val="28"/>
          <w:szCs w:val="28"/>
        </w:rPr>
        <w:t>6</w:t>
      </w:r>
      <w:r w:rsidRPr="00CA3EC7">
        <w:rPr>
          <w:rFonts w:ascii="Times New Roman" w:hAnsi="Times New Roman" w:cs="Times New Roman"/>
          <w:sz w:val="28"/>
          <w:szCs w:val="28"/>
        </w:rPr>
        <w:t xml:space="preserve"> года </w:t>
      </w:r>
      <w:r w:rsidR="00B54FAC">
        <w:rPr>
          <w:rFonts w:ascii="Times New Roman" w:hAnsi="Times New Roman" w:cs="Times New Roman"/>
          <w:sz w:val="28"/>
          <w:szCs w:val="28"/>
        </w:rPr>
        <w:t>(</w:t>
      </w:r>
      <w:r w:rsidR="00C1792F">
        <w:rPr>
          <w:rFonts w:ascii="Times New Roman" w:hAnsi="Times New Roman" w:cs="Times New Roman"/>
          <w:sz w:val="28"/>
          <w:szCs w:val="28"/>
        </w:rPr>
        <w:t>09</w:t>
      </w:r>
      <w:r w:rsidR="00B54FAC" w:rsidRPr="00B54FAC">
        <w:rPr>
          <w:rFonts w:ascii="Times New Roman" w:hAnsi="Times New Roman" w:cs="Times New Roman"/>
          <w:sz w:val="28"/>
          <w:szCs w:val="28"/>
        </w:rPr>
        <w:t xml:space="preserve">:00 местного времени) </w:t>
      </w:r>
      <w:r w:rsidR="004E6A8F">
        <w:rPr>
          <w:rFonts w:ascii="Times New Roman" w:hAnsi="Times New Roman" w:cs="Times New Roman"/>
          <w:sz w:val="28"/>
          <w:szCs w:val="28"/>
        </w:rPr>
        <w:t>0</w:t>
      </w:r>
      <w:r w:rsidR="00C1792F">
        <w:rPr>
          <w:rFonts w:ascii="Times New Roman" w:hAnsi="Times New Roman" w:cs="Times New Roman"/>
          <w:sz w:val="28"/>
          <w:szCs w:val="28"/>
        </w:rPr>
        <w:t>7</w:t>
      </w:r>
      <w:r w:rsidR="00B54FAC" w:rsidRPr="00B54FAC">
        <w:rPr>
          <w:rFonts w:ascii="Times New Roman" w:hAnsi="Times New Roman" w:cs="Times New Roman"/>
          <w:sz w:val="28"/>
          <w:szCs w:val="28"/>
        </w:rPr>
        <w:t xml:space="preserve">.00 по МСК времени </w:t>
      </w:r>
      <w:r w:rsidRPr="00CA3EC7">
        <w:rPr>
          <w:rFonts w:ascii="Times New Roman" w:hAnsi="Times New Roman" w:cs="Times New Roman"/>
          <w:sz w:val="28"/>
          <w:szCs w:val="28"/>
        </w:rPr>
        <w:t>по адресу: г. Ханты-Мансийск, ул. Гагарина, д. 21</w:t>
      </w:r>
      <w:r w:rsidR="001C3043">
        <w:rPr>
          <w:rFonts w:ascii="Times New Roman" w:hAnsi="Times New Roman" w:cs="Times New Roman"/>
          <w:sz w:val="28"/>
          <w:szCs w:val="28"/>
        </w:rPr>
        <w:t>4.</w:t>
      </w:r>
    </w:p>
    <w:p w14:paraId="6C43117D" w14:textId="77777777" w:rsidR="001C3043" w:rsidRPr="00C4428A" w:rsidRDefault="001C3043" w:rsidP="004B0529">
      <w:pPr>
        <w:shd w:val="clear" w:color="auto" w:fill="FFFFFF"/>
        <w:spacing w:after="0" w:line="240" w:lineRule="auto"/>
        <w:ind w:firstLine="709"/>
        <w:jc w:val="both"/>
        <w:rPr>
          <w:rFonts w:ascii="Times New Roman" w:hAnsi="Times New Roman" w:cs="Times New Roman"/>
          <w:sz w:val="28"/>
          <w:szCs w:val="28"/>
        </w:rPr>
      </w:pPr>
      <w:r w:rsidRPr="001C3043">
        <w:rPr>
          <w:rFonts w:ascii="Times New Roman" w:hAnsi="Times New Roman" w:cs="Times New Roman"/>
          <w:sz w:val="28"/>
          <w:szCs w:val="28"/>
        </w:rPr>
        <w:t>Не позднее одного часа с момента окончания срока подачи заявок Оператор</w:t>
      </w:r>
      <w:r>
        <w:rPr>
          <w:rFonts w:ascii="Times New Roman" w:hAnsi="Times New Roman" w:cs="Times New Roman"/>
          <w:sz w:val="28"/>
          <w:szCs w:val="28"/>
        </w:rPr>
        <w:t xml:space="preserve"> </w:t>
      </w:r>
      <w:r w:rsidRPr="001C3043">
        <w:rPr>
          <w:rFonts w:ascii="Times New Roman" w:hAnsi="Times New Roman" w:cs="Times New Roman"/>
          <w:sz w:val="28"/>
          <w:szCs w:val="28"/>
        </w:rPr>
        <w:t>электронной площадки</w:t>
      </w:r>
      <w:r>
        <w:rPr>
          <w:rFonts w:ascii="Times New Roman" w:hAnsi="Times New Roman" w:cs="Times New Roman"/>
          <w:sz w:val="28"/>
          <w:szCs w:val="28"/>
        </w:rPr>
        <w:t xml:space="preserve"> </w:t>
      </w:r>
      <w:r w:rsidRPr="001C3043">
        <w:rPr>
          <w:rFonts w:ascii="Times New Roman" w:hAnsi="Times New Roman" w:cs="Times New Roman"/>
          <w:sz w:val="28"/>
          <w:szCs w:val="28"/>
        </w:rPr>
        <w:t>через личный кабинет Организатора аукциона обеспечивает доступ Организатора к поданным претендентами документам, а также к журналу приема заявок</w:t>
      </w:r>
      <w:r>
        <w:rPr>
          <w:rFonts w:ascii="Times New Roman" w:hAnsi="Times New Roman" w:cs="Times New Roman"/>
          <w:sz w:val="28"/>
          <w:szCs w:val="28"/>
        </w:rPr>
        <w:t>.</w:t>
      </w:r>
    </w:p>
    <w:p w14:paraId="6402D97A" w14:textId="77777777" w:rsidR="00CA3EC7" w:rsidRDefault="00CA3EC7" w:rsidP="004B0529">
      <w:pPr>
        <w:shd w:val="clear" w:color="auto" w:fill="FFFFFF"/>
        <w:spacing w:after="0" w:line="240" w:lineRule="auto"/>
        <w:ind w:firstLine="709"/>
        <w:jc w:val="both"/>
        <w:rPr>
          <w:rFonts w:ascii="Times New Roman" w:hAnsi="Times New Roman" w:cs="Times New Roman"/>
          <w:sz w:val="28"/>
          <w:szCs w:val="28"/>
        </w:rPr>
      </w:pPr>
    </w:p>
    <w:p w14:paraId="5C5DFAE8" w14:textId="77777777" w:rsidR="001C3043" w:rsidRPr="001C3043" w:rsidRDefault="001C3043" w:rsidP="001C3043">
      <w:pPr>
        <w:pStyle w:val="2"/>
        <w:spacing w:after="0" w:line="240" w:lineRule="auto"/>
        <w:ind w:right="-2" w:firstLine="709"/>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13</w:t>
      </w:r>
      <w:r w:rsidRPr="001C3043">
        <w:rPr>
          <w:rFonts w:ascii="Times New Roman" w:eastAsia="Times New Roman" w:hAnsi="Times New Roman" w:cs="Times New Roman"/>
          <w:b/>
          <w:bCs/>
          <w:sz w:val="28"/>
          <w:szCs w:val="28"/>
        </w:rPr>
        <w:t xml:space="preserve">. Правила проведения </w:t>
      </w:r>
      <w:r w:rsidR="0019625B">
        <w:rPr>
          <w:rFonts w:ascii="Times New Roman" w:eastAsia="Times New Roman" w:hAnsi="Times New Roman" w:cs="Times New Roman"/>
          <w:b/>
          <w:bCs/>
          <w:sz w:val="28"/>
          <w:szCs w:val="28"/>
        </w:rPr>
        <w:t>аукциона</w:t>
      </w:r>
      <w:r w:rsidRPr="001C3043">
        <w:rPr>
          <w:rFonts w:ascii="Times New Roman" w:eastAsia="Times New Roman" w:hAnsi="Times New Roman" w:cs="Times New Roman"/>
          <w:b/>
          <w:bCs/>
          <w:sz w:val="28"/>
          <w:szCs w:val="28"/>
        </w:rPr>
        <w:t xml:space="preserve"> в электронной форме:</w:t>
      </w:r>
    </w:p>
    <w:p w14:paraId="1C6F6B1A" w14:textId="14A1208B" w:rsidR="001C3043" w:rsidRDefault="001C3043" w:rsidP="00DC1737">
      <w:pPr>
        <w:shd w:val="clear" w:color="auto" w:fill="FFFFFF"/>
        <w:spacing w:after="0" w:line="240" w:lineRule="auto"/>
        <w:ind w:firstLine="709"/>
        <w:jc w:val="both"/>
        <w:rPr>
          <w:rFonts w:ascii="Times New Roman" w:hAnsi="Times New Roman" w:cs="Times New Roman"/>
          <w:sz w:val="28"/>
          <w:szCs w:val="28"/>
        </w:rPr>
      </w:pPr>
      <w:r w:rsidRPr="001C3043">
        <w:rPr>
          <w:rFonts w:ascii="Times New Roman" w:hAnsi="Times New Roman" w:cs="Times New Roman"/>
          <w:sz w:val="28"/>
          <w:szCs w:val="28"/>
        </w:rPr>
        <w:lastRenderedPageBreak/>
        <w:t xml:space="preserve">По результатам рассмотрения заявок и прилагаемых к ним документов </w:t>
      </w:r>
      <w:r w:rsidR="00B37163">
        <w:rPr>
          <w:rFonts w:ascii="Times New Roman" w:hAnsi="Times New Roman" w:cs="Times New Roman"/>
          <w:sz w:val="28"/>
          <w:szCs w:val="28"/>
        </w:rPr>
        <w:t xml:space="preserve">Организатор </w:t>
      </w:r>
      <w:r w:rsidR="00B37163" w:rsidRPr="00B37163">
        <w:rPr>
          <w:rFonts w:ascii="Times New Roman" w:hAnsi="Times New Roman" w:cs="Times New Roman"/>
          <w:sz w:val="28"/>
          <w:szCs w:val="28"/>
        </w:rPr>
        <w:t>аукциона по продаже права на заключение договор</w:t>
      </w:r>
      <w:r w:rsidR="00B7305F">
        <w:rPr>
          <w:rFonts w:ascii="Times New Roman" w:hAnsi="Times New Roman" w:cs="Times New Roman"/>
          <w:sz w:val="28"/>
          <w:szCs w:val="28"/>
        </w:rPr>
        <w:t>а</w:t>
      </w:r>
      <w:r w:rsidR="00B37163" w:rsidRPr="00B37163">
        <w:rPr>
          <w:rFonts w:ascii="Times New Roman" w:hAnsi="Times New Roman" w:cs="Times New Roman"/>
          <w:sz w:val="28"/>
          <w:szCs w:val="28"/>
        </w:rPr>
        <w:t xml:space="preserve"> аренды земельн</w:t>
      </w:r>
      <w:r w:rsidR="00B7305F">
        <w:rPr>
          <w:rFonts w:ascii="Times New Roman" w:hAnsi="Times New Roman" w:cs="Times New Roman"/>
          <w:sz w:val="28"/>
          <w:szCs w:val="28"/>
        </w:rPr>
        <w:t>ого</w:t>
      </w:r>
      <w:r w:rsidR="00B37163" w:rsidRPr="00B37163">
        <w:rPr>
          <w:rFonts w:ascii="Times New Roman" w:hAnsi="Times New Roman" w:cs="Times New Roman"/>
          <w:sz w:val="28"/>
          <w:szCs w:val="28"/>
        </w:rPr>
        <w:t xml:space="preserve"> участк</w:t>
      </w:r>
      <w:r w:rsidR="00B7305F">
        <w:rPr>
          <w:rFonts w:ascii="Times New Roman" w:hAnsi="Times New Roman" w:cs="Times New Roman"/>
          <w:sz w:val="28"/>
          <w:szCs w:val="28"/>
        </w:rPr>
        <w:t>а</w:t>
      </w:r>
      <w:r w:rsidRPr="001C3043">
        <w:rPr>
          <w:rFonts w:ascii="Times New Roman" w:hAnsi="Times New Roman" w:cs="Times New Roman"/>
          <w:sz w:val="28"/>
          <w:szCs w:val="28"/>
        </w:rPr>
        <w:t xml:space="preserve"> по каждой зарегистрированной заявке </w:t>
      </w:r>
      <w:r w:rsidR="00362274">
        <w:rPr>
          <w:rFonts w:ascii="Times New Roman" w:hAnsi="Times New Roman" w:cs="Times New Roman"/>
          <w:sz w:val="28"/>
          <w:szCs w:val="28"/>
        </w:rPr>
        <w:t xml:space="preserve">принимает </w:t>
      </w:r>
      <w:r w:rsidRPr="001C3043">
        <w:rPr>
          <w:rFonts w:ascii="Times New Roman" w:hAnsi="Times New Roman" w:cs="Times New Roman"/>
          <w:sz w:val="28"/>
          <w:szCs w:val="28"/>
        </w:rPr>
        <w:t xml:space="preserve">отдельное решение. Указанное решение оформляется протоколом </w:t>
      </w:r>
      <w:r w:rsidR="00DC1737">
        <w:rPr>
          <w:rFonts w:ascii="Times New Roman" w:hAnsi="Times New Roman" w:cs="Times New Roman"/>
          <w:sz w:val="28"/>
          <w:szCs w:val="28"/>
        </w:rPr>
        <w:t>рассмотрения заявок на участие в аукционе</w:t>
      </w:r>
      <w:r w:rsidRPr="001C3043">
        <w:rPr>
          <w:rFonts w:ascii="Times New Roman" w:hAnsi="Times New Roman" w:cs="Times New Roman"/>
          <w:sz w:val="28"/>
          <w:szCs w:val="28"/>
        </w:rPr>
        <w:t>.</w:t>
      </w:r>
    </w:p>
    <w:p w14:paraId="796C8F98" w14:textId="77777777" w:rsidR="0019625B" w:rsidRDefault="0019625B" w:rsidP="0019625B">
      <w:pPr>
        <w:shd w:val="clear" w:color="auto" w:fill="FFFFFF"/>
        <w:spacing w:after="0" w:line="240" w:lineRule="auto"/>
        <w:ind w:firstLine="709"/>
        <w:jc w:val="both"/>
        <w:rPr>
          <w:rFonts w:ascii="Times New Roman" w:hAnsi="Times New Roman" w:cs="Times New Roman"/>
          <w:sz w:val="28"/>
          <w:szCs w:val="28"/>
        </w:rPr>
      </w:pPr>
      <w:r w:rsidRPr="001C3043">
        <w:rPr>
          <w:rFonts w:ascii="Times New Roman" w:hAnsi="Times New Roman" w:cs="Times New Roman"/>
          <w:sz w:val="28"/>
          <w:szCs w:val="28"/>
        </w:rPr>
        <w:t xml:space="preserve">Протокол </w:t>
      </w:r>
      <w:r>
        <w:rPr>
          <w:rFonts w:ascii="Times New Roman" w:hAnsi="Times New Roman" w:cs="Times New Roman"/>
          <w:sz w:val="28"/>
          <w:szCs w:val="28"/>
        </w:rPr>
        <w:t>рассмотрения заявок на участие в аукционе</w:t>
      </w:r>
      <w:r w:rsidRPr="001C3043">
        <w:rPr>
          <w:rFonts w:ascii="Times New Roman" w:hAnsi="Times New Roman" w:cs="Times New Roman"/>
          <w:sz w:val="28"/>
          <w:szCs w:val="28"/>
        </w:rPr>
        <w:t xml:space="preserve"> </w:t>
      </w:r>
      <w:r>
        <w:rPr>
          <w:rFonts w:ascii="Times New Roman" w:hAnsi="Times New Roman" w:cs="Times New Roman"/>
          <w:sz w:val="28"/>
          <w:szCs w:val="28"/>
        </w:rPr>
        <w:t xml:space="preserve">формируется отдельно по каждому Лоту и </w:t>
      </w:r>
      <w:r w:rsidRPr="0019625B">
        <w:rPr>
          <w:rFonts w:ascii="Times New Roman" w:hAnsi="Times New Roman" w:cs="Times New Roman"/>
          <w:sz w:val="28"/>
          <w:szCs w:val="28"/>
        </w:rPr>
        <w:t>содерж</w:t>
      </w:r>
      <w:r>
        <w:rPr>
          <w:rFonts w:ascii="Times New Roman" w:hAnsi="Times New Roman" w:cs="Times New Roman"/>
          <w:sz w:val="28"/>
          <w:szCs w:val="28"/>
        </w:rPr>
        <w:t>ит</w:t>
      </w:r>
      <w:r w:rsidRPr="0019625B">
        <w:rPr>
          <w:rFonts w:ascii="Times New Roman" w:hAnsi="Times New Roman" w:cs="Times New Roman"/>
          <w:sz w:val="28"/>
          <w:szCs w:val="28"/>
        </w:rPr>
        <w:t xml:space="preserve"> сведения </w:t>
      </w:r>
      <w:r>
        <w:rPr>
          <w:rFonts w:ascii="Times New Roman" w:hAnsi="Times New Roman" w:cs="Times New Roman"/>
          <w:sz w:val="28"/>
          <w:szCs w:val="28"/>
        </w:rPr>
        <w:t>о заявителях, допущенных к участию в аукционе и признанных участниками аукциона, датах подачи заявок, внесенных задатках, а также сведения о заявителях, не допущенных к участию в аукционе, с указанием причин отказа в допуске к участию в нем.</w:t>
      </w:r>
      <w:r w:rsidR="00FE6902">
        <w:rPr>
          <w:rFonts w:ascii="Times New Roman" w:hAnsi="Times New Roman" w:cs="Times New Roman"/>
          <w:sz w:val="28"/>
          <w:szCs w:val="28"/>
        </w:rPr>
        <w:t xml:space="preserve"> </w:t>
      </w:r>
    </w:p>
    <w:p w14:paraId="54CDC18A" w14:textId="77777777" w:rsidR="00FE6902" w:rsidRDefault="00FE6902" w:rsidP="0019625B">
      <w:pPr>
        <w:shd w:val="clear" w:color="auto" w:fill="FFFFFF"/>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случае, если по окончании срока подачи заявок на участие в аукционе подана только одна заявка на участие в аукционе или не подано ни одной заявки на участие в аукционе, аукцион признается несостоявшимся. </w:t>
      </w:r>
      <w:r w:rsidRPr="001C3043">
        <w:rPr>
          <w:rFonts w:ascii="Times New Roman" w:hAnsi="Times New Roman" w:cs="Times New Roman"/>
          <w:sz w:val="28"/>
          <w:szCs w:val="28"/>
        </w:rPr>
        <w:t xml:space="preserve">Такое решение </w:t>
      </w:r>
      <w:r w:rsidR="00233A35">
        <w:rPr>
          <w:rFonts w:ascii="Times New Roman" w:hAnsi="Times New Roman" w:cs="Times New Roman"/>
          <w:sz w:val="28"/>
          <w:szCs w:val="28"/>
        </w:rPr>
        <w:t xml:space="preserve">также </w:t>
      </w:r>
      <w:r w:rsidRPr="001C3043">
        <w:rPr>
          <w:rFonts w:ascii="Times New Roman" w:hAnsi="Times New Roman" w:cs="Times New Roman"/>
          <w:sz w:val="28"/>
          <w:szCs w:val="28"/>
        </w:rPr>
        <w:t>оформляется</w:t>
      </w:r>
      <w:r>
        <w:rPr>
          <w:rFonts w:ascii="Times New Roman" w:hAnsi="Times New Roman" w:cs="Times New Roman"/>
          <w:sz w:val="28"/>
          <w:szCs w:val="28"/>
        </w:rPr>
        <w:t xml:space="preserve"> </w:t>
      </w:r>
      <w:r w:rsidRPr="001C3043">
        <w:rPr>
          <w:rFonts w:ascii="Times New Roman" w:hAnsi="Times New Roman" w:cs="Times New Roman"/>
          <w:sz w:val="28"/>
          <w:szCs w:val="28"/>
        </w:rPr>
        <w:t xml:space="preserve">протоколом </w:t>
      </w:r>
      <w:r>
        <w:rPr>
          <w:rFonts w:ascii="Times New Roman" w:hAnsi="Times New Roman" w:cs="Times New Roman"/>
          <w:sz w:val="28"/>
          <w:szCs w:val="28"/>
        </w:rPr>
        <w:t>рассмотрения заявок на участие в аукционе.</w:t>
      </w:r>
    </w:p>
    <w:p w14:paraId="7486A6C4" w14:textId="77777777" w:rsidR="00362274" w:rsidRDefault="00362274" w:rsidP="00362274">
      <w:pPr>
        <w:shd w:val="clear" w:color="auto" w:fill="FFFFFF"/>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Протокол рассмотрения заявок на участие в аукционе подписывается Организатором аукциона не позднее чем в течение одного дня со дня их рассмотрения и размещается на официальном сайте не позднее чем на следующий день после дня подписания протокола.</w:t>
      </w:r>
    </w:p>
    <w:p w14:paraId="6CB8B306" w14:textId="77777777" w:rsidR="0019625B" w:rsidRDefault="0019625B" w:rsidP="00362274">
      <w:pPr>
        <w:shd w:val="clear" w:color="auto" w:fill="FFFFFF"/>
        <w:spacing w:after="0" w:line="240" w:lineRule="auto"/>
        <w:ind w:firstLine="709"/>
        <w:jc w:val="both"/>
        <w:rPr>
          <w:rFonts w:ascii="Times New Roman" w:hAnsi="Times New Roman" w:cs="Times New Roman"/>
          <w:sz w:val="28"/>
          <w:szCs w:val="28"/>
        </w:rPr>
      </w:pPr>
      <w:r w:rsidRPr="0019625B">
        <w:rPr>
          <w:rFonts w:ascii="Times New Roman" w:hAnsi="Times New Roman" w:cs="Times New Roman"/>
          <w:sz w:val="28"/>
          <w:szCs w:val="28"/>
        </w:rPr>
        <w:t xml:space="preserve">Оператор не позднее следующего рабочего дня после дня подписания протокола </w:t>
      </w:r>
      <w:r>
        <w:rPr>
          <w:rFonts w:ascii="Times New Roman" w:hAnsi="Times New Roman" w:cs="Times New Roman"/>
          <w:sz w:val="28"/>
          <w:szCs w:val="28"/>
        </w:rPr>
        <w:t xml:space="preserve">рассмотрения заявок на участие в аукционе </w:t>
      </w:r>
      <w:r w:rsidRPr="0019625B">
        <w:rPr>
          <w:rFonts w:ascii="Times New Roman" w:hAnsi="Times New Roman" w:cs="Times New Roman"/>
          <w:sz w:val="28"/>
          <w:szCs w:val="28"/>
        </w:rPr>
        <w:t>направляет в Личные кабинеты Претендентов уведомления о признании их Участниками торгов или об отказе в признании Участниками с указанием оснований отказа</w:t>
      </w:r>
      <w:r>
        <w:rPr>
          <w:rFonts w:ascii="Times New Roman" w:hAnsi="Times New Roman" w:cs="Times New Roman"/>
          <w:sz w:val="28"/>
          <w:szCs w:val="28"/>
        </w:rPr>
        <w:t>.</w:t>
      </w:r>
    </w:p>
    <w:p w14:paraId="04B8D6E8" w14:textId="77777777" w:rsidR="00FE6902" w:rsidRPr="00FE6902" w:rsidRDefault="00FE6902" w:rsidP="00FE6902">
      <w:pPr>
        <w:shd w:val="clear" w:color="auto" w:fill="FFFFFF"/>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Аукцион не проводится в случае, если: в </w:t>
      </w:r>
      <w:r w:rsidRPr="00FE6902">
        <w:rPr>
          <w:rFonts w:ascii="Times New Roman" w:hAnsi="Times New Roman" w:cs="Times New Roman"/>
          <w:sz w:val="28"/>
          <w:szCs w:val="28"/>
        </w:rPr>
        <w:t>результате рассмотрения заявок на участие в аукционе все заявки отклонены; в результате рассмотрения заявок на участие в торгах участником признан только один Претендент; торги (лоты) отменены Организатором процедуры</w:t>
      </w:r>
      <w:r>
        <w:rPr>
          <w:rFonts w:ascii="Times New Roman" w:hAnsi="Times New Roman" w:cs="Times New Roman"/>
          <w:sz w:val="28"/>
          <w:szCs w:val="28"/>
        </w:rPr>
        <w:t>.</w:t>
      </w:r>
    </w:p>
    <w:p w14:paraId="42194125" w14:textId="77777777" w:rsidR="00FE6902" w:rsidRDefault="002A050E" w:rsidP="00FE6902">
      <w:pPr>
        <w:shd w:val="clear" w:color="auto" w:fill="FFFFFF"/>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Аукцион проводится путем последовательного повышения Участниками начальной цены предмета аукциона на величину равную величине «шага аукциона».</w:t>
      </w:r>
    </w:p>
    <w:p w14:paraId="5DE5117D" w14:textId="77777777" w:rsidR="00571FE5" w:rsidRDefault="00220552" w:rsidP="00571FE5">
      <w:pPr>
        <w:shd w:val="clear" w:color="auto" w:fill="FFFFFF"/>
        <w:spacing w:after="0" w:line="240" w:lineRule="auto"/>
        <w:ind w:firstLine="709"/>
        <w:jc w:val="both"/>
        <w:rPr>
          <w:rFonts w:ascii="Times New Roman" w:hAnsi="Times New Roman" w:cs="Times New Roman"/>
          <w:sz w:val="28"/>
          <w:szCs w:val="28"/>
        </w:rPr>
      </w:pPr>
      <w:r>
        <w:rPr>
          <w:rFonts w:ascii="Times New Roman" w:hAnsi="Times New Roman" w:cs="Times New Roman"/>
          <w:color w:val="000000"/>
          <w:sz w:val="28"/>
          <w:szCs w:val="28"/>
        </w:rPr>
        <w:t>Шаг аукциона устанавливается в фиксированной сумме и не изменяется в течение всего времени подачи предложений.</w:t>
      </w:r>
      <w:r w:rsidR="00571FE5">
        <w:rPr>
          <w:rFonts w:ascii="Times New Roman" w:hAnsi="Times New Roman" w:cs="Times New Roman"/>
          <w:color w:val="000000"/>
          <w:sz w:val="28"/>
          <w:szCs w:val="28"/>
        </w:rPr>
        <w:t xml:space="preserve"> </w:t>
      </w:r>
      <w:r w:rsidR="00571FE5">
        <w:rPr>
          <w:rFonts w:ascii="Times New Roman" w:hAnsi="Times New Roman" w:cs="Times New Roman"/>
          <w:sz w:val="28"/>
          <w:szCs w:val="28"/>
        </w:rPr>
        <w:t>В</w:t>
      </w:r>
      <w:r w:rsidR="00571FE5" w:rsidRPr="00571FE5">
        <w:rPr>
          <w:rFonts w:ascii="Times New Roman" w:hAnsi="Times New Roman" w:cs="Times New Roman"/>
          <w:sz w:val="28"/>
          <w:szCs w:val="28"/>
        </w:rPr>
        <w:t xml:space="preserve">вод предложений о цене </w:t>
      </w:r>
      <w:r w:rsidR="00571FE5">
        <w:rPr>
          <w:rFonts w:ascii="Times New Roman" w:hAnsi="Times New Roman" w:cs="Times New Roman"/>
          <w:sz w:val="28"/>
          <w:szCs w:val="28"/>
        </w:rPr>
        <w:t xml:space="preserve">обеспечивается Оператором в «Личном кабинете» Участника </w:t>
      </w:r>
      <w:r w:rsidR="00571FE5" w:rsidRPr="00571FE5">
        <w:rPr>
          <w:rFonts w:ascii="Times New Roman" w:hAnsi="Times New Roman" w:cs="Times New Roman"/>
          <w:sz w:val="28"/>
          <w:szCs w:val="28"/>
        </w:rPr>
        <w:t>отдельно по каждому лоту.</w:t>
      </w:r>
    </w:p>
    <w:p w14:paraId="37DCDB93" w14:textId="77777777" w:rsidR="00FE6902" w:rsidRDefault="00220552" w:rsidP="00362274">
      <w:pPr>
        <w:shd w:val="clear" w:color="auto" w:fill="FFFFFF"/>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Время на подачу первого предложения о цене и следующих ставок в ходе аукциона 10 минут</w:t>
      </w:r>
      <w:r w:rsidR="00571FE5">
        <w:rPr>
          <w:rFonts w:ascii="Times New Roman" w:hAnsi="Times New Roman" w:cs="Times New Roman"/>
          <w:sz w:val="28"/>
          <w:szCs w:val="28"/>
        </w:rPr>
        <w:t xml:space="preserve">. </w:t>
      </w:r>
    </w:p>
    <w:p w14:paraId="2EE07736" w14:textId="77777777" w:rsidR="002C6090" w:rsidRDefault="002C6090" w:rsidP="002C6090">
      <w:pPr>
        <w:shd w:val="clear" w:color="auto" w:fill="FFFFFF"/>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w:t>
      </w:r>
      <w:r w:rsidRPr="002C6090">
        <w:rPr>
          <w:rFonts w:ascii="Times New Roman" w:hAnsi="Times New Roman" w:cs="Times New Roman"/>
          <w:sz w:val="28"/>
          <w:szCs w:val="28"/>
        </w:rPr>
        <w:t xml:space="preserve"> случае поступления предложения о цене, увеличивающего начальную цену договора или текущее лучшее предложение о цене, время для подачи предложений о цене продлевается на 10 минут с момента приема Оператором каждого из таких предложений.</w:t>
      </w:r>
    </w:p>
    <w:p w14:paraId="744A202A" w14:textId="77777777" w:rsidR="00D307D1" w:rsidRPr="002C6090" w:rsidRDefault="00D307D1" w:rsidP="00D307D1">
      <w:pPr>
        <w:shd w:val="clear" w:color="auto" w:fill="FFFFFF"/>
        <w:spacing w:after="0" w:line="240" w:lineRule="auto"/>
        <w:ind w:firstLine="709"/>
        <w:jc w:val="both"/>
        <w:rPr>
          <w:rFonts w:ascii="Times New Roman" w:hAnsi="Times New Roman" w:cs="Times New Roman"/>
          <w:sz w:val="28"/>
          <w:szCs w:val="28"/>
        </w:rPr>
      </w:pPr>
      <w:r w:rsidRPr="002C6090">
        <w:rPr>
          <w:rFonts w:ascii="Times New Roman" w:hAnsi="Times New Roman" w:cs="Times New Roman"/>
          <w:sz w:val="28"/>
          <w:szCs w:val="28"/>
        </w:rPr>
        <w:t>В ходе торговой сессии Оператор обеспечивает отклонение предложения о цене в момент его поступления и соответствующее информирование Участника, в случае если:</w:t>
      </w:r>
    </w:p>
    <w:p w14:paraId="5AC0EB62" w14:textId="77777777" w:rsidR="00D307D1" w:rsidRPr="002C6090" w:rsidRDefault="00D307D1" w:rsidP="00D307D1">
      <w:pPr>
        <w:shd w:val="clear" w:color="auto" w:fill="FFFFFF"/>
        <w:spacing w:after="0" w:line="240" w:lineRule="auto"/>
        <w:ind w:firstLine="709"/>
        <w:jc w:val="both"/>
        <w:rPr>
          <w:rFonts w:ascii="Times New Roman" w:hAnsi="Times New Roman" w:cs="Times New Roman"/>
          <w:sz w:val="28"/>
          <w:szCs w:val="28"/>
        </w:rPr>
      </w:pPr>
      <w:r w:rsidRPr="002C6090">
        <w:rPr>
          <w:rFonts w:ascii="Times New Roman" w:hAnsi="Times New Roman" w:cs="Times New Roman"/>
          <w:sz w:val="28"/>
          <w:szCs w:val="28"/>
        </w:rPr>
        <w:t>предложение о цене подано до начала или по истечении установленного времени для подачи предложений о цене;</w:t>
      </w:r>
    </w:p>
    <w:p w14:paraId="3612FFD2" w14:textId="77777777" w:rsidR="00D307D1" w:rsidRPr="002C6090" w:rsidRDefault="00D307D1" w:rsidP="00D307D1">
      <w:pPr>
        <w:shd w:val="clear" w:color="auto" w:fill="FFFFFF"/>
        <w:spacing w:after="0" w:line="240" w:lineRule="auto"/>
        <w:ind w:firstLine="709"/>
        <w:jc w:val="both"/>
        <w:rPr>
          <w:rFonts w:ascii="Times New Roman" w:hAnsi="Times New Roman" w:cs="Times New Roman"/>
          <w:sz w:val="28"/>
          <w:szCs w:val="28"/>
        </w:rPr>
      </w:pPr>
      <w:r w:rsidRPr="002C6090">
        <w:rPr>
          <w:rFonts w:ascii="Times New Roman" w:hAnsi="Times New Roman" w:cs="Times New Roman"/>
          <w:sz w:val="28"/>
          <w:szCs w:val="28"/>
        </w:rPr>
        <w:t>представленное предложение о цене ниже начальной цены;</w:t>
      </w:r>
    </w:p>
    <w:p w14:paraId="11ECE060" w14:textId="77777777" w:rsidR="00D307D1" w:rsidRPr="002C6090" w:rsidRDefault="00D307D1" w:rsidP="00D307D1">
      <w:pPr>
        <w:shd w:val="clear" w:color="auto" w:fill="FFFFFF"/>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w:t>
      </w:r>
      <w:r w:rsidRPr="002C6090">
        <w:rPr>
          <w:rFonts w:ascii="Times New Roman" w:hAnsi="Times New Roman" w:cs="Times New Roman"/>
          <w:sz w:val="28"/>
          <w:szCs w:val="28"/>
        </w:rPr>
        <w:t>редставленное предложение о цене равно нулю;</w:t>
      </w:r>
    </w:p>
    <w:p w14:paraId="4768887C" w14:textId="77777777" w:rsidR="00D307D1" w:rsidRPr="002C6090" w:rsidRDefault="00D307D1" w:rsidP="00D307D1">
      <w:pPr>
        <w:shd w:val="clear" w:color="auto" w:fill="FFFFFF"/>
        <w:spacing w:after="0" w:line="240" w:lineRule="auto"/>
        <w:ind w:firstLine="709"/>
        <w:jc w:val="both"/>
        <w:rPr>
          <w:rFonts w:ascii="Times New Roman" w:hAnsi="Times New Roman" w:cs="Times New Roman"/>
          <w:sz w:val="28"/>
          <w:szCs w:val="28"/>
        </w:rPr>
      </w:pPr>
      <w:r w:rsidRPr="002C6090">
        <w:rPr>
          <w:rFonts w:ascii="Times New Roman" w:hAnsi="Times New Roman" w:cs="Times New Roman"/>
          <w:sz w:val="28"/>
          <w:szCs w:val="28"/>
        </w:rPr>
        <w:lastRenderedPageBreak/>
        <w:t>представленное предложение о цене не соответствует увеличению текущей цены в соответствии с «шагом аукциона»;</w:t>
      </w:r>
    </w:p>
    <w:p w14:paraId="1048CD13" w14:textId="77777777" w:rsidR="00D307D1" w:rsidRPr="002C6090" w:rsidRDefault="00D307D1" w:rsidP="00D307D1">
      <w:pPr>
        <w:shd w:val="clear" w:color="auto" w:fill="FFFFFF"/>
        <w:spacing w:after="0" w:line="240" w:lineRule="auto"/>
        <w:ind w:firstLine="709"/>
        <w:jc w:val="both"/>
        <w:rPr>
          <w:rFonts w:ascii="Times New Roman" w:hAnsi="Times New Roman" w:cs="Times New Roman"/>
          <w:sz w:val="28"/>
          <w:szCs w:val="28"/>
        </w:rPr>
      </w:pPr>
      <w:r w:rsidRPr="002C6090">
        <w:rPr>
          <w:rFonts w:ascii="Times New Roman" w:hAnsi="Times New Roman" w:cs="Times New Roman"/>
          <w:sz w:val="28"/>
          <w:szCs w:val="28"/>
        </w:rPr>
        <w:t>представленное Участником предложение о цене меньше ранее представленных предложений;</w:t>
      </w:r>
    </w:p>
    <w:p w14:paraId="53F00514" w14:textId="77777777" w:rsidR="00D307D1" w:rsidRDefault="00D307D1" w:rsidP="00D307D1">
      <w:pPr>
        <w:shd w:val="clear" w:color="auto" w:fill="FFFFFF"/>
        <w:spacing w:after="0" w:line="240" w:lineRule="auto"/>
        <w:ind w:firstLine="709"/>
        <w:jc w:val="both"/>
        <w:rPr>
          <w:rFonts w:ascii="Times New Roman" w:hAnsi="Times New Roman" w:cs="Times New Roman"/>
          <w:sz w:val="28"/>
          <w:szCs w:val="28"/>
        </w:rPr>
      </w:pPr>
      <w:r w:rsidRPr="002C6090">
        <w:rPr>
          <w:rFonts w:ascii="Times New Roman" w:hAnsi="Times New Roman" w:cs="Times New Roman"/>
          <w:sz w:val="28"/>
          <w:szCs w:val="28"/>
        </w:rPr>
        <w:t>представленное Участником предложение о цене является лучшим текущим предложением о цене.</w:t>
      </w:r>
    </w:p>
    <w:p w14:paraId="39FFAC6E" w14:textId="77777777" w:rsidR="00FE6902" w:rsidRDefault="002C6090" w:rsidP="002C6090">
      <w:pPr>
        <w:shd w:val="clear" w:color="auto" w:fill="FFFFFF"/>
        <w:spacing w:after="0" w:line="240" w:lineRule="auto"/>
        <w:ind w:firstLine="709"/>
        <w:jc w:val="both"/>
        <w:rPr>
          <w:rFonts w:ascii="Times New Roman" w:hAnsi="Times New Roman" w:cs="Times New Roman"/>
          <w:sz w:val="28"/>
          <w:szCs w:val="28"/>
        </w:rPr>
      </w:pPr>
      <w:r w:rsidRPr="002C6090">
        <w:rPr>
          <w:rFonts w:ascii="Times New Roman" w:hAnsi="Times New Roman" w:cs="Times New Roman"/>
          <w:sz w:val="28"/>
          <w:szCs w:val="28"/>
        </w:rPr>
        <w:t>Если в течение времени для подачи первого предложения о цене или лучшего ценового предложения не поступает ни одного предложения о цене, подача предложений о цене автоматически завершается.</w:t>
      </w:r>
    </w:p>
    <w:p w14:paraId="2086BB79" w14:textId="77777777" w:rsidR="002C6090" w:rsidRDefault="00D307D1" w:rsidP="002C6090">
      <w:pPr>
        <w:shd w:val="clear" w:color="auto" w:fill="FFFFFF"/>
        <w:spacing w:after="0" w:line="240" w:lineRule="auto"/>
        <w:ind w:firstLine="709"/>
        <w:jc w:val="both"/>
        <w:rPr>
          <w:rFonts w:ascii="Times New Roman" w:hAnsi="Times New Roman" w:cs="Times New Roman"/>
          <w:sz w:val="28"/>
          <w:szCs w:val="28"/>
        </w:rPr>
      </w:pPr>
      <w:r w:rsidRPr="00D307D1">
        <w:rPr>
          <w:rFonts w:ascii="Times New Roman" w:hAnsi="Times New Roman" w:cs="Times New Roman"/>
          <w:sz w:val="28"/>
          <w:szCs w:val="28"/>
        </w:rPr>
        <w:t>Победителем аукциона признается участник, предложивший наибол</w:t>
      </w:r>
      <w:r>
        <w:rPr>
          <w:rFonts w:ascii="Times New Roman" w:hAnsi="Times New Roman" w:cs="Times New Roman"/>
          <w:sz w:val="28"/>
          <w:szCs w:val="28"/>
        </w:rPr>
        <w:t xml:space="preserve">ьшее </w:t>
      </w:r>
      <w:r w:rsidRPr="002C6090">
        <w:rPr>
          <w:rFonts w:ascii="Times New Roman" w:hAnsi="Times New Roman" w:cs="Times New Roman"/>
          <w:sz w:val="28"/>
          <w:szCs w:val="28"/>
        </w:rPr>
        <w:t>предложения о цене</w:t>
      </w:r>
      <w:r>
        <w:rPr>
          <w:rFonts w:ascii="Times New Roman" w:hAnsi="Times New Roman" w:cs="Times New Roman"/>
          <w:sz w:val="28"/>
          <w:szCs w:val="28"/>
        </w:rPr>
        <w:t>, соответствующее</w:t>
      </w:r>
      <w:r w:rsidRPr="00D307D1">
        <w:rPr>
          <w:rFonts w:ascii="Times New Roman" w:hAnsi="Times New Roman" w:cs="Times New Roman"/>
          <w:sz w:val="28"/>
          <w:szCs w:val="28"/>
        </w:rPr>
        <w:t xml:space="preserve"> размер</w:t>
      </w:r>
      <w:r>
        <w:rPr>
          <w:rFonts w:ascii="Times New Roman" w:hAnsi="Times New Roman" w:cs="Times New Roman"/>
          <w:sz w:val="28"/>
          <w:szCs w:val="28"/>
        </w:rPr>
        <w:t>у</w:t>
      </w:r>
      <w:r w:rsidRPr="00D307D1">
        <w:rPr>
          <w:rFonts w:ascii="Times New Roman" w:hAnsi="Times New Roman" w:cs="Times New Roman"/>
          <w:sz w:val="28"/>
          <w:szCs w:val="28"/>
        </w:rPr>
        <w:t xml:space="preserve"> ежегодной арендной платы за земельный участо</w:t>
      </w:r>
      <w:r>
        <w:rPr>
          <w:rFonts w:ascii="Times New Roman" w:hAnsi="Times New Roman" w:cs="Times New Roman"/>
          <w:sz w:val="28"/>
          <w:szCs w:val="28"/>
        </w:rPr>
        <w:t>к.</w:t>
      </w:r>
    </w:p>
    <w:p w14:paraId="6BD2DDAE" w14:textId="77777777" w:rsidR="00D307D1" w:rsidRDefault="00D307D1" w:rsidP="001B6CFA">
      <w:pPr>
        <w:shd w:val="clear" w:color="auto" w:fill="FFFFFF"/>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Результаты аукциона оформляются протоколом</w:t>
      </w:r>
      <w:r w:rsidR="001B6CFA">
        <w:rPr>
          <w:rFonts w:ascii="Times New Roman" w:hAnsi="Times New Roman" w:cs="Times New Roman"/>
          <w:sz w:val="28"/>
          <w:szCs w:val="28"/>
        </w:rPr>
        <w:t xml:space="preserve"> о результатах аукциона.</w:t>
      </w:r>
    </w:p>
    <w:p w14:paraId="138F5C6B" w14:textId="77777777" w:rsidR="002C6090" w:rsidRDefault="002C6090" w:rsidP="00362274">
      <w:pPr>
        <w:shd w:val="clear" w:color="auto" w:fill="FFFFFF"/>
        <w:spacing w:after="0" w:line="240" w:lineRule="auto"/>
        <w:ind w:firstLine="709"/>
        <w:jc w:val="both"/>
        <w:rPr>
          <w:rFonts w:ascii="Times New Roman" w:hAnsi="Times New Roman" w:cs="Times New Roman"/>
          <w:sz w:val="28"/>
          <w:szCs w:val="28"/>
        </w:rPr>
      </w:pPr>
    </w:p>
    <w:p w14:paraId="7DD92040" w14:textId="77777777" w:rsidR="000004E7" w:rsidRPr="000004E7" w:rsidRDefault="000004E7" w:rsidP="000004E7">
      <w:pPr>
        <w:pStyle w:val="2"/>
        <w:spacing w:after="0" w:line="240" w:lineRule="auto"/>
        <w:ind w:right="-2" w:firstLine="709"/>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14. </w:t>
      </w:r>
      <w:r w:rsidRPr="000004E7">
        <w:rPr>
          <w:rFonts w:ascii="Times New Roman" w:eastAsia="Times New Roman" w:hAnsi="Times New Roman" w:cs="Times New Roman"/>
          <w:b/>
          <w:bCs/>
          <w:sz w:val="28"/>
          <w:szCs w:val="28"/>
        </w:rPr>
        <w:t>Заключение договора по итогам торгов.</w:t>
      </w:r>
    </w:p>
    <w:p w14:paraId="0DB73DF9" w14:textId="77777777" w:rsidR="000004E7" w:rsidRDefault="000004E7" w:rsidP="000004E7">
      <w:pPr>
        <w:shd w:val="clear" w:color="auto" w:fill="FFFFFF"/>
        <w:spacing w:after="0" w:line="240" w:lineRule="auto"/>
        <w:ind w:firstLine="709"/>
        <w:jc w:val="both"/>
        <w:rPr>
          <w:rFonts w:ascii="Times New Roman" w:hAnsi="Times New Roman" w:cs="Times New Roman"/>
          <w:sz w:val="28"/>
          <w:szCs w:val="28"/>
        </w:rPr>
      </w:pPr>
      <w:r w:rsidRPr="000004E7">
        <w:rPr>
          <w:rFonts w:ascii="Times New Roman" w:hAnsi="Times New Roman" w:cs="Times New Roman"/>
          <w:sz w:val="28"/>
          <w:szCs w:val="28"/>
        </w:rPr>
        <w:t>По результатам проведения электронного аукциона</w:t>
      </w:r>
      <w:r>
        <w:rPr>
          <w:rFonts w:ascii="Times New Roman" w:hAnsi="Times New Roman" w:cs="Times New Roman"/>
          <w:sz w:val="28"/>
          <w:szCs w:val="28"/>
        </w:rPr>
        <w:t xml:space="preserve"> </w:t>
      </w:r>
      <w:r w:rsidR="00483025">
        <w:rPr>
          <w:rFonts w:ascii="Times New Roman" w:hAnsi="Times New Roman" w:cs="Times New Roman"/>
          <w:sz w:val="28"/>
          <w:szCs w:val="28"/>
        </w:rPr>
        <w:t xml:space="preserve">заключается </w:t>
      </w:r>
      <w:r>
        <w:rPr>
          <w:rFonts w:ascii="Times New Roman" w:hAnsi="Times New Roman" w:cs="Times New Roman"/>
          <w:sz w:val="28"/>
          <w:szCs w:val="28"/>
        </w:rPr>
        <w:t>договор аренды земельного участка в электронной форме и подписывается усиленной квалифицированной электронной подписью сторон такого договора</w:t>
      </w:r>
      <w:r w:rsidR="004641D7">
        <w:rPr>
          <w:rFonts w:ascii="Times New Roman" w:hAnsi="Times New Roman" w:cs="Times New Roman"/>
          <w:sz w:val="28"/>
          <w:szCs w:val="28"/>
        </w:rPr>
        <w:t>.</w:t>
      </w:r>
    </w:p>
    <w:p w14:paraId="49D143B6" w14:textId="77777777" w:rsidR="00A82AC8" w:rsidRDefault="00A82AC8" w:rsidP="00A82AC8">
      <w:pPr>
        <w:shd w:val="clear" w:color="auto" w:fill="FFFFFF"/>
        <w:spacing w:after="0" w:line="240" w:lineRule="auto"/>
        <w:ind w:firstLine="709"/>
        <w:jc w:val="both"/>
        <w:rPr>
          <w:rFonts w:ascii="Times New Roman" w:hAnsi="Times New Roman" w:cs="Times New Roman"/>
          <w:sz w:val="28"/>
          <w:szCs w:val="28"/>
        </w:rPr>
      </w:pPr>
      <w:r w:rsidRPr="00C4428A">
        <w:rPr>
          <w:rFonts w:ascii="Times New Roman" w:hAnsi="Times New Roman" w:cs="Times New Roman"/>
          <w:sz w:val="28"/>
          <w:szCs w:val="28"/>
        </w:rPr>
        <w:t xml:space="preserve">Договор аренды на земельный участок заключается </w:t>
      </w:r>
      <w:r>
        <w:rPr>
          <w:rFonts w:ascii="Times New Roman" w:hAnsi="Times New Roman" w:cs="Times New Roman"/>
          <w:sz w:val="28"/>
          <w:szCs w:val="28"/>
        </w:rPr>
        <w:t>не ранее чем через десять дней со дня размещения протокола рассмотрения заявок на участие в аукционе в случае, если электронный аукцион признан несостоявшимся, либо протокола о результатах электронного аукциона на официальном сайте.</w:t>
      </w:r>
    </w:p>
    <w:p w14:paraId="7C1F772D" w14:textId="4C800CEF" w:rsidR="00E90BFF" w:rsidRDefault="00E90BFF" w:rsidP="00E90BFF">
      <w:pPr>
        <w:shd w:val="clear" w:color="auto" w:fill="FFFFFF"/>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Проект договора аренды, направленный победителю аукциона, либо лицу, </w:t>
      </w:r>
      <w:r w:rsidRPr="001F55BE">
        <w:rPr>
          <w:rFonts w:ascii="Times New Roman" w:hAnsi="Times New Roman" w:cs="Times New Roman"/>
          <w:sz w:val="28"/>
          <w:szCs w:val="28"/>
        </w:rPr>
        <w:t>подавше</w:t>
      </w:r>
      <w:r>
        <w:rPr>
          <w:rFonts w:ascii="Times New Roman" w:hAnsi="Times New Roman" w:cs="Times New Roman"/>
          <w:sz w:val="28"/>
          <w:szCs w:val="28"/>
        </w:rPr>
        <w:t>му</w:t>
      </w:r>
      <w:r w:rsidRPr="001F55BE">
        <w:rPr>
          <w:rFonts w:ascii="Times New Roman" w:hAnsi="Times New Roman" w:cs="Times New Roman"/>
          <w:sz w:val="28"/>
          <w:szCs w:val="28"/>
        </w:rPr>
        <w:t xml:space="preserve"> единственную заявку на участие в аукционе, заявител</w:t>
      </w:r>
      <w:r>
        <w:rPr>
          <w:rFonts w:ascii="Times New Roman" w:hAnsi="Times New Roman" w:cs="Times New Roman"/>
          <w:sz w:val="28"/>
          <w:szCs w:val="28"/>
        </w:rPr>
        <w:t>ю</w:t>
      </w:r>
      <w:r w:rsidRPr="001F55BE">
        <w:rPr>
          <w:rFonts w:ascii="Times New Roman" w:hAnsi="Times New Roman" w:cs="Times New Roman"/>
          <w:sz w:val="28"/>
          <w:szCs w:val="28"/>
        </w:rPr>
        <w:t>, признанн</w:t>
      </w:r>
      <w:r>
        <w:rPr>
          <w:rFonts w:ascii="Times New Roman" w:hAnsi="Times New Roman" w:cs="Times New Roman"/>
          <w:sz w:val="28"/>
          <w:szCs w:val="28"/>
        </w:rPr>
        <w:t>ому</w:t>
      </w:r>
      <w:r w:rsidRPr="001F55BE">
        <w:rPr>
          <w:rFonts w:ascii="Times New Roman" w:hAnsi="Times New Roman" w:cs="Times New Roman"/>
          <w:sz w:val="28"/>
          <w:szCs w:val="28"/>
        </w:rPr>
        <w:t xml:space="preserve"> единственным участником аукциона, или единственн</w:t>
      </w:r>
      <w:r>
        <w:rPr>
          <w:rFonts w:ascii="Times New Roman" w:hAnsi="Times New Roman" w:cs="Times New Roman"/>
          <w:sz w:val="28"/>
          <w:szCs w:val="28"/>
        </w:rPr>
        <w:t>ому</w:t>
      </w:r>
      <w:r w:rsidRPr="001F55BE">
        <w:rPr>
          <w:rFonts w:ascii="Times New Roman" w:hAnsi="Times New Roman" w:cs="Times New Roman"/>
          <w:sz w:val="28"/>
          <w:szCs w:val="28"/>
        </w:rPr>
        <w:t xml:space="preserve"> принявш</w:t>
      </w:r>
      <w:r>
        <w:rPr>
          <w:rFonts w:ascii="Times New Roman" w:hAnsi="Times New Roman" w:cs="Times New Roman"/>
          <w:sz w:val="28"/>
          <w:szCs w:val="28"/>
        </w:rPr>
        <w:t>ему</w:t>
      </w:r>
      <w:r w:rsidRPr="001F55BE">
        <w:rPr>
          <w:rFonts w:ascii="Times New Roman" w:hAnsi="Times New Roman" w:cs="Times New Roman"/>
          <w:sz w:val="28"/>
          <w:szCs w:val="28"/>
        </w:rPr>
        <w:t xml:space="preserve"> участие в аукционе </w:t>
      </w:r>
      <w:r>
        <w:rPr>
          <w:rFonts w:ascii="Times New Roman" w:hAnsi="Times New Roman" w:cs="Times New Roman"/>
          <w:sz w:val="28"/>
          <w:szCs w:val="28"/>
        </w:rPr>
        <w:t xml:space="preserve">подписывается </w:t>
      </w:r>
      <w:r w:rsidRPr="001F55BE">
        <w:rPr>
          <w:rFonts w:ascii="Times New Roman" w:hAnsi="Times New Roman" w:cs="Times New Roman"/>
          <w:sz w:val="28"/>
          <w:szCs w:val="28"/>
        </w:rPr>
        <w:t xml:space="preserve">в течение </w:t>
      </w:r>
      <w:r w:rsidR="00154D90" w:rsidRPr="00154D90">
        <w:rPr>
          <w:rFonts w:ascii="Times New Roman" w:hAnsi="Times New Roman" w:cs="Times New Roman"/>
          <w:sz w:val="28"/>
          <w:szCs w:val="28"/>
        </w:rPr>
        <w:t>десяти рабочих дней</w:t>
      </w:r>
      <w:r w:rsidR="00154D90">
        <w:rPr>
          <w:rFonts w:ascii="Times New Roman" w:hAnsi="Times New Roman" w:cs="Times New Roman"/>
          <w:sz w:val="28"/>
          <w:szCs w:val="28"/>
        </w:rPr>
        <w:t xml:space="preserve"> </w:t>
      </w:r>
      <w:r w:rsidRPr="001F55BE">
        <w:rPr>
          <w:rFonts w:ascii="Times New Roman" w:hAnsi="Times New Roman" w:cs="Times New Roman"/>
          <w:sz w:val="28"/>
          <w:szCs w:val="28"/>
        </w:rPr>
        <w:t>со дня направления</w:t>
      </w:r>
      <w:r>
        <w:rPr>
          <w:rFonts w:ascii="Times New Roman" w:hAnsi="Times New Roman" w:cs="Times New Roman"/>
          <w:sz w:val="28"/>
          <w:szCs w:val="28"/>
        </w:rPr>
        <w:t xml:space="preserve"> им проекта договора аренды.</w:t>
      </w:r>
    </w:p>
    <w:p w14:paraId="5E2C0649" w14:textId="77777777" w:rsidR="00A82AC8" w:rsidRDefault="002C4419" w:rsidP="00A82AC8">
      <w:pPr>
        <w:shd w:val="clear" w:color="auto" w:fill="FFFFFF"/>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Сумма е</w:t>
      </w:r>
      <w:r w:rsidR="00A82AC8">
        <w:rPr>
          <w:rFonts w:ascii="Times New Roman" w:hAnsi="Times New Roman" w:cs="Times New Roman"/>
          <w:sz w:val="28"/>
          <w:szCs w:val="28"/>
        </w:rPr>
        <w:t>жегодной арендной платы или размер первого арендного платежа по договору аренды земельного участка определяется в размере, равном начальной цене предмета аукциона, если электронный аукцион признан несостоявшимся</w:t>
      </w:r>
      <w:r w:rsidR="00941494">
        <w:rPr>
          <w:rFonts w:ascii="Times New Roman" w:hAnsi="Times New Roman" w:cs="Times New Roman"/>
          <w:sz w:val="28"/>
          <w:szCs w:val="28"/>
        </w:rPr>
        <w:t xml:space="preserve"> или </w:t>
      </w:r>
      <w:r w:rsidR="00E31FF7" w:rsidRPr="00E31FF7">
        <w:rPr>
          <w:rFonts w:ascii="Times New Roman" w:hAnsi="Times New Roman" w:cs="Times New Roman"/>
          <w:sz w:val="28"/>
          <w:szCs w:val="28"/>
        </w:rPr>
        <w:t>в размере, предложенном победителем аукциона</w:t>
      </w:r>
      <w:r w:rsidR="00A82AC8">
        <w:rPr>
          <w:rFonts w:ascii="Times New Roman" w:hAnsi="Times New Roman" w:cs="Times New Roman"/>
          <w:sz w:val="28"/>
          <w:szCs w:val="28"/>
        </w:rPr>
        <w:t>.</w:t>
      </w:r>
    </w:p>
    <w:p w14:paraId="59FA11FC" w14:textId="77777777" w:rsidR="00E31FF7" w:rsidRDefault="00E31FF7" w:rsidP="00E31FF7">
      <w:pPr>
        <w:shd w:val="clear" w:color="auto" w:fill="FFFFFF"/>
        <w:spacing w:after="0" w:line="240" w:lineRule="auto"/>
        <w:ind w:firstLine="709"/>
        <w:jc w:val="both"/>
        <w:rPr>
          <w:rFonts w:ascii="Times New Roman" w:hAnsi="Times New Roman" w:cs="Times New Roman"/>
          <w:sz w:val="28"/>
          <w:szCs w:val="28"/>
        </w:rPr>
      </w:pPr>
      <w:r w:rsidRPr="00E31FF7">
        <w:rPr>
          <w:rFonts w:ascii="Times New Roman" w:hAnsi="Times New Roman" w:cs="Times New Roman"/>
          <w:sz w:val="28"/>
          <w:szCs w:val="28"/>
        </w:rPr>
        <w:t>Задаток, внесенный лицом, признанным победителем аукциона</w:t>
      </w:r>
      <w:r>
        <w:rPr>
          <w:rFonts w:ascii="Times New Roman" w:hAnsi="Times New Roman" w:cs="Times New Roman"/>
          <w:sz w:val="28"/>
          <w:szCs w:val="28"/>
        </w:rPr>
        <w:t xml:space="preserve"> засчитываются в счет арендной платы за него</w:t>
      </w:r>
      <w:r w:rsidR="00954299">
        <w:rPr>
          <w:rFonts w:ascii="Times New Roman" w:hAnsi="Times New Roman" w:cs="Times New Roman"/>
          <w:sz w:val="28"/>
          <w:szCs w:val="28"/>
        </w:rPr>
        <w:t>.</w:t>
      </w:r>
    </w:p>
    <w:p w14:paraId="6990C6DD" w14:textId="53DD6018" w:rsidR="00B26E79" w:rsidRDefault="00B26E79" w:rsidP="0025548D">
      <w:pPr>
        <w:shd w:val="clear" w:color="auto" w:fill="FFFFFF"/>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Арендная плата </w:t>
      </w:r>
      <w:r w:rsidR="00E90BFF">
        <w:rPr>
          <w:rFonts w:ascii="Times New Roman" w:hAnsi="Times New Roman" w:cs="Times New Roman"/>
          <w:sz w:val="28"/>
          <w:szCs w:val="28"/>
        </w:rPr>
        <w:t xml:space="preserve">за первый год аренды </w:t>
      </w:r>
      <w:r w:rsidR="00E90BFF" w:rsidRPr="00C87521">
        <w:rPr>
          <w:rFonts w:ascii="Times New Roman" w:hAnsi="Times New Roman" w:cs="Times New Roman"/>
          <w:sz w:val="28"/>
          <w:szCs w:val="28"/>
        </w:rPr>
        <w:t xml:space="preserve">вносится </w:t>
      </w:r>
      <w:r w:rsidR="008C5342" w:rsidRPr="008C5342">
        <w:rPr>
          <w:rFonts w:ascii="Times New Roman" w:hAnsi="Times New Roman" w:cs="Times New Roman"/>
          <w:sz w:val="28"/>
          <w:szCs w:val="28"/>
        </w:rPr>
        <w:t xml:space="preserve">в течении 3 календарных дней с момента подписания </w:t>
      </w:r>
      <w:r w:rsidR="00E90BFF" w:rsidRPr="00C87521">
        <w:rPr>
          <w:rFonts w:ascii="Times New Roman" w:hAnsi="Times New Roman" w:cs="Times New Roman"/>
          <w:sz w:val="28"/>
          <w:szCs w:val="28"/>
        </w:rPr>
        <w:t xml:space="preserve">договора </w:t>
      </w:r>
      <w:r w:rsidR="002C4419">
        <w:rPr>
          <w:rFonts w:ascii="Times New Roman" w:hAnsi="Times New Roman" w:cs="Times New Roman"/>
          <w:sz w:val="28"/>
          <w:szCs w:val="28"/>
        </w:rPr>
        <w:t xml:space="preserve">аренды </w:t>
      </w:r>
      <w:r w:rsidR="006B3CE4">
        <w:rPr>
          <w:rFonts w:ascii="Times New Roman" w:hAnsi="Times New Roman" w:cs="Times New Roman"/>
          <w:sz w:val="28"/>
          <w:szCs w:val="28"/>
        </w:rPr>
        <w:t xml:space="preserve">(произвести оплату также можно до момента подписания </w:t>
      </w:r>
      <w:r w:rsidR="006B3CE4" w:rsidRPr="00C87521">
        <w:rPr>
          <w:rFonts w:ascii="Times New Roman" w:hAnsi="Times New Roman" w:cs="Times New Roman"/>
          <w:sz w:val="28"/>
          <w:szCs w:val="28"/>
        </w:rPr>
        <w:t xml:space="preserve">договора </w:t>
      </w:r>
      <w:r w:rsidR="006B3CE4">
        <w:rPr>
          <w:rFonts w:ascii="Times New Roman" w:hAnsi="Times New Roman" w:cs="Times New Roman"/>
          <w:sz w:val="28"/>
          <w:szCs w:val="28"/>
        </w:rPr>
        <w:t xml:space="preserve">аренды) </w:t>
      </w:r>
      <w:r w:rsidR="007F2824">
        <w:rPr>
          <w:rFonts w:ascii="Times New Roman" w:hAnsi="Times New Roman" w:cs="Times New Roman"/>
          <w:sz w:val="28"/>
          <w:szCs w:val="28"/>
        </w:rPr>
        <w:t xml:space="preserve">по </w:t>
      </w:r>
      <w:r w:rsidR="00483025">
        <w:rPr>
          <w:rFonts w:ascii="Times New Roman" w:hAnsi="Times New Roman" w:cs="Times New Roman"/>
          <w:sz w:val="28"/>
          <w:szCs w:val="28"/>
        </w:rPr>
        <w:t xml:space="preserve">следующим </w:t>
      </w:r>
      <w:r w:rsidR="007F2824">
        <w:rPr>
          <w:rFonts w:ascii="Times New Roman" w:hAnsi="Times New Roman" w:cs="Times New Roman"/>
          <w:sz w:val="28"/>
          <w:szCs w:val="28"/>
        </w:rPr>
        <w:t>реквизитам:</w:t>
      </w:r>
      <w:r w:rsidR="007F2824" w:rsidRPr="007F2824">
        <w:t xml:space="preserve"> </w:t>
      </w:r>
      <w:r w:rsidR="001140CB">
        <w:br/>
      </w:r>
      <w:r w:rsidR="0025548D" w:rsidRPr="0025548D">
        <w:rPr>
          <w:rFonts w:ascii="Times New Roman" w:hAnsi="Times New Roman" w:cs="Times New Roman"/>
          <w:sz w:val="28"/>
          <w:szCs w:val="28"/>
        </w:rPr>
        <w:t>ИНН 8601026093, КПП 860101001, ОКЦ № 8 УГУ Банка России//УФК ПО ХАНТЫ-МАНСИЙСКОМУ АВТОНОМНОМУ ОКРУГУ - ЮГРЕ г. Ханты-Мансийск, БИК 007162163, расчетный счет 40102810245370000007, казначейский счет 03100643000000018700, (л/сч 04873033340), КБК 070 111 05013 05 0000 120, ОКТМО – 71829000, КБК для оплаты пени 070 116 07090 05 0000 140, Получатель: УФК по Ханты-Мансийскому автономному округу - Югре (Департамент имущественных и земельных отношений) ИНН 8601026093, КПП 860101001</w:t>
      </w:r>
      <w:r w:rsidR="007F2824" w:rsidRPr="007F2824">
        <w:rPr>
          <w:rFonts w:ascii="Times New Roman" w:hAnsi="Times New Roman" w:cs="Times New Roman"/>
          <w:sz w:val="28"/>
          <w:szCs w:val="28"/>
        </w:rPr>
        <w:t>.</w:t>
      </w:r>
    </w:p>
    <w:p w14:paraId="7229EFB6" w14:textId="33A0FB71" w:rsidR="007F2824" w:rsidRDefault="00E90BFF" w:rsidP="00374341">
      <w:pPr>
        <w:shd w:val="clear" w:color="auto" w:fill="FFFFFF"/>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w:t>
      </w:r>
      <w:r w:rsidRPr="00E90BFF">
        <w:rPr>
          <w:rFonts w:ascii="Times New Roman" w:hAnsi="Times New Roman" w:cs="Times New Roman"/>
          <w:sz w:val="28"/>
          <w:szCs w:val="28"/>
        </w:rPr>
        <w:t>обедител</w:t>
      </w:r>
      <w:r>
        <w:rPr>
          <w:rFonts w:ascii="Times New Roman" w:hAnsi="Times New Roman" w:cs="Times New Roman"/>
          <w:sz w:val="28"/>
          <w:szCs w:val="28"/>
        </w:rPr>
        <w:t>ь</w:t>
      </w:r>
      <w:r w:rsidRPr="00E90BFF">
        <w:rPr>
          <w:rFonts w:ascii="Times New Roman" w:hAnsi="Times New Roman" w:cs="Times New Roman"/>
          <w:sz w:val="28"/>
          <w:szCs w:val="28"/>
        </w:rPr>
        <w:t xml:space="preserve"> аукцион</w:t>
      </w:r>
      <w:r>
        <w:rPr>
          <w:rFonts w:ascii="Times New Roman" w:hAnsi="Times New Roman" w:cs="Times New Roman"/>
          <w:sz w:val="28"/>
          <w:szCs w:val="28"/>
        </w:rPr>
        <w:t>а</w:t>
      </w:r>
      <w:r w:rsidRPr="00E90BFF">
        <w:rPr>
          <w:rFonts w:ascii="Times New Roman" w:hAnsi="Times New Roman" w:cs="Times New Roman"/>
          <w:sz w:val="28"/>
          <w:szCs w:val="28"/>
        </w:rPr>
        <w:t>,</w:t>
      </w:r>
      <w:r>
        <w:rPr>
          <w:rFonts w:ascii="Times New Roman" w:hAnsi="Times New Roman" w:cs="Times New Roman"/>
          <w:sz w:val="28"/>
          <w:szCs w:val="28"/>
        </w:rPr>
        <w:t xml:space="preserve"> Претендент</w:t>
      </w:r>
      <w:r w:rsidRPr="00E90BFF">
        <w:rPr>
          <w:rFonts w:ascii="Times New Roman" w:hAnsi="Times New Roman" w:cs="Times New Roman"/>
          <w:sz w:val="28"/>
          <w:szCs w:val="28"/>
        </w:rPr>
        <w:t>, подавш</w:t>
      </w:r>
      <w:r>
        <w:rPr>
          <w:rFonts w:ascii="Times New Roman" w:hAnsi="Times New Roman" w:cs="Times New Roman"/>
          <w:sz w:val="28"/>
          <w:szCs w:val="28"/>
        </w:rPr>
        <w:t>ий</w:t>
      </w:r>
      <w:r w:rsidRPr="00E90BFF">
        <w:rPr>
          <w:rFonts w:ascii="Times New Roman" w:hAnsi="Times New Roman" w:cs="Times New Roman"/>
          <w:sz w:val="28"/>
          <w:szCs w:val="28"/>
        </w:rPr>
        <w:t xml:space="preserve"> единственную заявку на участие в аукционе, заявител</w:t>
      </w:r>
      <w:r>
        <w:rPr>
          <w:rFonts w:ascii="Times New Roman" w:hAnsi="Times New Roman" w:cs="Times New Roman"/>
          <w:sz w:val="28"/>
          <w:szCs w:val="28"/>
        </w:rPr>
        <w:t>ь</w:t>
      </w:r>
      <w:r w:rsidRPr="00E90BFF">
        <w:rPr>
          <w:rFonts w:ascii="Times New Roman" w:hAnsi="Times New Roman" w:cs="Times New Roman"/>
          <w:sz w:val="28"/>
          <w:szCs w:val="28"/>
        </w:rPr>
        <w:t>, призна</w:t>
      </w:r>
      <w:r>
        <w:rPr>
          <w:rFonts w:ascii="Times New Roman" w:hAnsi="Times New Roman" w:cs="Times New Roman"/>
          <w:sz w:val="28"/>
          <w:szCs w:val="28"/>
        </w:rPr>
        <w:t>нный</w:t>
      </w:r>
      <w:r w:rsidRPr="00E90BFF">
        <w:rPr>
          <w:rFonts w:ascii="Times New Roman" w:hAnsi="Times New Roman" w:cs="Times New Roman"/>
          <w:sz w:val="28"/>
          <w:szCs w:val="28"/>
        </w:rPr>
        <w:t xml:space="preserve"> единственным участником </w:t>
      </w:r>
      <w:r w:rsidRPr="00E90BFF">
        <w:rPr>
          <w:rFonts w:ascii="Times New Roman" w:hAnsi="Times New Roman" w:cs="Times New Roman"/>
          <w:sz w:val="28"/>
          <w:szCs w:val="28"/>
        </w:rPr>
        <w:lastRenderedPageBreak/>
        <w:t>аукциона, или единственн</w:t>
      </w:r>
      <w:r>
        <w:rPr>
          <w:rFonts w:ascii="Times New Roman" w:hAnsi="Times New Roman" w:cs="Times New Roman"/>
          <w:sz w:val="28"/>
          <w:szCs w:val="28"/>
        </w:rPr>
        <w:t>ый</w:t>
      </w:r>
      <w:r w:rsidRPr="00E90BFF">
        <w:rPr>
          <w:rFonts w:ascii="Times New Roman" w:hAnsi="Times New Roman" w:cs="Times New Roman"/>
          <w:sz w:val="28"/>
          <w:szCs w:val="28"/>
        </w:rPr>
        <w:t xml:space="preserve"> принявш</w:t>
      </w:r>
      <w:r>
        <w:rPr>
          <w:rFonts w:ascii="Times New Roman" w:hAnsi="Times New Roman" w:cs="Times New Roman"/>
          <w:sz w:val="28"/>
          <w:szCs w:val="28"/>
        </w:rPr>
        <w:t>ий</w:t>
      </w:r>
      <w:r w:rsidRPr="00E90BFF">
        <w:rPr>
          <w:rFonts w:ascii="Times New Roman" w:hAnsi="Times New Roman" w:cs="Times New Roman"/>
          <w:sz w:val="28"/>
          <w:szCs w:val="28"/>
        </w:rPr>
        <w:t xml:space="preserve"> участие в аукционе</w:t>
      </w:r>
      <w:r>
        <w:rPr>
          <w:rFonts w:ascii="Times New Roman" w:hAnsi="Times New Roman" w:cs="Times New Roman"/>
          <w:sz w:val="28"/>
          <w:szCs w:val="28"/>
        </w:rPr>
        <w:t xml:space="preserve">, </w:t>
      </w:r>
      <w:r w:rsidRPr="00E90BFF">
        <w:rPr>
          <w:rFonts w:ascii="Times New Roman" w:hAnsi="Times New Roman" w:cs="Times New Roman"/>
          <w:sz w:val="28"/>
          <w:szCs w:val="28"/>
        </w:rPr>
        <w:t>уклонивш</w:t>
      </w:r>
      <w:r>
        <w:rPr>
          <w:rFonts w:ascii="Times New Roman" w:hAnsi="Times New Roman" w:cs="Times New Roman"/>
          <w:sz w:val="28"/>
          <w:szCs w:val="28"/>
        </w:rPr>
        <w:t>ееся</w:t>
      </w:r>
      <w:r w:rsidRPr="00E90BFF">
        <w:rPr>
          <w:rFonts w:ascii="Times New Roman" w:hAnsi="Times New Roman" w:cs="Times New Roman"/>
          <w:sz w:val="28"/>
          <w:szCs w:val="28"/>
        </w:rPr>
        <w:t xml:space="preserve"> от заключения договора аренды земельного участка, являющегося предметом аукциона, включаются в реестр недобросовестных участников аукциона</w:t>
      </w:r>
      <w:r>
        <w:rPr>
          <w:rFonts w:ascii="Times New Roman" w:hAnsi="Times New Roman" w:cs="Times New Roman"/>
          <w:sz w:val="28"/>
          <w:szCs w:val="28"/>
        </w:rPr>
        <w:t>.</w:t>
      </w:r>
    </w:p>
    <w:p w14:paraId="4DDE1ABE" w14:textId="77777777" w:rsidR="00194E56" w:rsidRDefault="00194E56" w:rsidP="00194E56">
      <w:pPr>
        <w:shd w:val="clear" w:color="auto" w:fill="FFFFFF"/>
        <w:spacing w:after="0" w:line="240" w:lineRule="auto"/>
        <w:ind w:firstLine="709"/>
        <w:jc w:val="both"/>
        <w:rPr>
          <w:rFonts w:ascii="Times New Roman" w:hAnsi="Times New Roman" w:cs="Times New Roman"/>
          <w:sz w:val="28"/>
          <w:szCs w:val="28"/>
        </w:rPr>
      </w:pPr>
      <w:r w:rsidRPr="00194E56">
        <w:rPr>
          <w:rFonts w:ascii="Times New Roman" w:hAnsi="Times New Roman" w:cs="Times New Roman"/>
          <w:sz w:val="28"/>
          <w:szCs w:val="28"/>
        </w:rPr>
        <w:t xml:space="preserve">С проектом договора </w:t>
      </w:r>
      <w:r>
        <w:rPr>
          <w:rFonts w:ascii="Times New Roman" w:hAnsi="Times New Roman" w:cs="Times New Roman"/>
          <w:sz w:val="28"/>
          <w:szCs w:val="28"/>
        </w:rPr>
        <w:t xml:space="preserve">аренды </w:t>
      </w:r>
      <w:r w:rsidRPr="00194E56">
        <w:rPr>
          <w:rFonts w:ascii="Times New Roman" w:hAnsi="Times New Roman" w:cs="Times New Roman"/>
          <w:sz w:val="28"/>
          <w:szCs w:val="28"/>
        </w:rPr>
        <w:t xml:space="preserve">можно ознакомиться в приложенных к настоящему </w:t>
      </w:r>
      <w:r w:rsidR="00894744">
        <w:rPr>
          <w:rFonts w:ascii="Times New Roman" w:hAnsi="Times New Roman" w:cs="Times New Roman"/>
          <w:sz w:val="28"/>
          <w:szCs w:val="28"/>
        </w:rPr>
        <w:t>извещению</w:t>
      </w:r>
      <w:r w:rsidRPr="00194E56">
        <w:rPr>
          <w:rFonts w:ascii="Times New Roman" w:hAnsi="Times New Roman" w:cs="Times New Roman"/>
          <w:sz w:val="28"/>
          <w:szCs w:val="28"/>
        </w:rPr>
        <w:t xml:space="preserve"> документах.</w:t>
      </w:r>
    </w:p>
    <w:p w14:paraId="5CB4CE27" w14:textId="77777777" w:rsidR="00E51CD2" w:rsidRDefault="00E51CD2" w:rsidP="00194E56">
      <w:pPr>
        <w:pStyle w:val="2"/>
        <w:spacing w:after="0" w:line="240" w:lineRule="auto"/>
        <w:ind w:right="-2" w:firstLine="709"/>
        <w:jc w:val="both"/>
        <w:rPr>
          <w:rFonts w:ascii="Times New Roman" w:eastAsia="Times New Roman" w:hAnsi="Times New Roman" w:cs="Times New Roman"/>
          <w:b/>
          <w:bCs/>
          <w:sz w:val="28"/>
          <w:szCs w:val="28"/>
        </w:rPr>
      </w:pPr>
    </w:p>
    <w:p w14:paraId="1F5593EC" w14:textId="77777777" w:rsidR="00194E56" w:rsidRDefault="00194E56" w:rsidP="00194E56">
      <w:pPr>
        <w:pStyle w:val="2"/>
        <w:spacing w:after="0" w:line="240" w:lineRule="auto"/>
        <w:ind w:right="-2" w:firstLine="709"/>
        <w:jc w:val="both"/>
        <w:rPr>
          <w:rFonts w:ascii="Times New Roman" w:eastAsia="Times New Roman" w:hAnsi="Times New Roman" w:cs="Times New Roman"/>
          <w:b/>
          <w:bCs/>
          <w:sz w:val="28"/>
          <w:szCs w:val="28"/>
        </w:rPr>
      </w:pPr>
      <w:r w:rsidRPr="00194E56">
        <w:rPr>
          <w:rFonts w:ascii="Times New Roman" w:eastAsia="Times New Roman" w:hAnsi="Times New Roman" w:cs="Times New Roman"/>
          <w:b/>
          <w:bCs/>
          <w:sz w:val="28"/>
          <w:szCs w:val="28"/>
        </w:rPr>
        <w:t xml:space="preserve">15. Заключительные положения. </w:t>
      </w:r>
    </w:p>
    <w:p w14:paraId="311891D6" w14:textId="1B449003" w:rsidR="005B4FBF" w:rsidRDefault="005B4FBF" w:rsidP="004345C5">
      <w:pPr>
        <w:shd w:val="clear" w:color="auto" w:fill="FFFFFF"/>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w:t>
      </w:r>
      <w:r w:rsidR="004345C5" w:rsidRPr="004345C5">
        <w:rPr>
          <w:rFonts w:ascii="Times New Roman" w:hAnsi="Times New Roman" w:cs="Times New Roman"/>
          <w:sz w:val="28"/>
          <w:szCs w:val="28"/>
        </w:rPr>
        <w:t>ператор электронной площадки</w:t>
      </w:r>
      <w:r>
        <w:rPr>
          <w:rFonts w:ascii="Times New Roman" w:hAnsi="Times New Roman" w:cs="Times New Roman"/>
          <w:sz w:val="28"/>
          <w:szCs w:val="28"/>
        </w:rPr>
        <w:t xml:space="preserve"> вправе установить плату</w:t>
      </w:r>
      <w:r w:rsidR="004345C5" w:rsidRPr="004345C5">
        <w:rPr>
          <w:rFonts w:ascii="Times New Roman" w:hAnsi="Times New Roman" w:cs="Times New Roman"/>
          <w:sz w:val="28"/>
          <w:szCs w:val="28"/>
        </w:rPr>
        <w:t xml:space="preserve"> за участие в электронном аукционе</w:t>
      </w:r>
      <w:r w:rsidR="004345C5">
        <w:rPr>
          <w:rFonts w:ascii="Times New Roman" w:hAnsi="Times New Roman" w:cs="Times New Roman"/>
          <w:sz w:val="28"/>
          <w:szCs w:val="28"/>
        </w:rPr>
        <w:t xml:space="preserve"> на право заключения договор</w:t>
      </w:r>
      <w:r w:rsidR="00B7305F">
        <w:rPr>
          <w:rFonts w:ascii="Times New Roman" w:hAnsi="Times New Roman" w:cs="Times New Roman"/>
          <w:sz w:val="28"/>
          <w:szCs w:val="28"/>
        </w:rPr>
        <w:t>а</w:t>
      </w:r>
      <w:r w:rsidR="004345C5">
        <w:rPr>
          <w:rFonts w:ascii="Times New Roman" w:hAnsi="Times New Roman" w:cs="Times New Roman"/>
          <w:sz w:val="28"/>
          <w:szCs w:val="28"/>
        </w:rPr>
        <w:t xml:space="preserve"> аренды земельн</w:t>
      </w:r>
      <w:r w:rsidR="00B7305F">
        <w:rPr>
          <w:rFonts w:ascii="Times New Roman" w:hAnsi="Times New Roman" w:cs="Times New Roman"/>
          <w:sz w:val="28"/>
          <w:szCs w:val="28"/>
        </w:rPr>
        <w:t>ого</w:t>
      </w:r>
      <w:r w:rsidR="004345C5">
        <w:rPr>
          <w:rFonts w:ascii="Times New Roman" w:hAnsi="Times New Roman" w:cs="Times New Roman"/>
          <w:sz w:val="28"/>
          <w:szCs w:val="28"/>
        </w:rPr>
        <w:t xml:space="preserve"> участк</w:t>
      </w:r>
      <w:r w:rsidR="00B7305F">
        <w:rPr>
          <w:rFonts w:ascii="Times New Roman" w:hAnsi="Times New Roman" w:cs="Times New Roman"/>
          <w:sz w:val="28"/>
          <w:szCs w:val="28"/>
        </w:rPr>
        <w:t>а</w:t>
      </w:r>
      <w:r w:rsidR="00E51CD2">
        <w:rPr>
          <w:rFonts w:ascii="Times New Roman" w:hAnsi="Times New Roman" w:cs="Times New Roman"/>
          <w:sz w:val="28"/>
          <w:szCs w:val="28"/>
        </w:rPr>
        <w:t xml:space="preserve"> с </w:t>
      </w:r>
      <w:r w:rsidR="00E51CD2" w:rsidRPr="00E51CD2">
        <w:rPr>
          <w:rFonts w:ascii="Times New Roman" w:hAnsi="Times New Roman" w:cs="Times New Roman"/>
          <w:sz w:val="28"/>
          <w:szCs w:val="28"/>
        </w:rPr>
        <w:t>победителя аукциона или иного лица, с которыми в соответствии с пунктами 13, 14, 20 и 25 статьи 39.12 Земельного кодекса Российской Федерации заключается договор аренды такого участка</w:t>
      </w:r>
      <w:r w:rsidR="00E51CD2">
        <w:rPr>
          <w:rFonts w:ascii="Times New Roman" w:hAnsi="Times New Roman" w:cs="Times New Roman"/>
          <w:sz w:val="28"/>
          <w:szCs w:val="28"/>
        </w:rPr>
        <w:t xml:space="preserve"> </w:t>
      </w:r>
      <w:r w:rsidR="00E51CD2" w:rsidRPr="00E51CD2">
        <w:rPr>
          <w:rFonts w:ascii="Times New Roman" w:hAnsi="Times New Roman" w:cs="Times New Roman"/>
          <w:sz w:val="28"/>
          <w:szCs w:val="28"/>
        </w:rPr>
        <w:t>в размере, не превышающем предельный размер</w:t>
      </w:r>
      <w:r>
        <w:rPr>
          <w:rFonts w:ascii="Times New Roman" w:hAnsi="Times New Roman" w:cs="Times New Roman"/>
          <w:sz w:val="28"/>
          <w:szCs w:val="28"/>
        </w:rPr>
        <w:t>.</w:t>
      </w:r>
    </w:p>
    <w:p w14:paraId="169F9510" w14:textId="24F1F099" w:rsidR="007817FF" w:rsidRPr="00DF0E42" w:rsidRDefault="00DF0E42" w:rsidP="00DF0E42">
      <w:pPr>
        <w:shd w:val="clear" w:color="auto" w:fill="FFFFFF"/>
        <w:spacing w:after="0" w:line="240" w:lineRule="auto"/>
        <w:ind w:firstLine="709"/>
        <w:jc w:val="both"/>
        <w:rPr>
          <w:rFonts w:ascii="Times New Roman" w:hAnsi="Times New Roman" w:cs="Times New Roman"/>
          <w:sz w:val="28"/>
          <w:szCs w:val="28"/>
        </w:rPr>
      </w:pPr>
      <w:r w:rsidRPr="00DF0E42">
        <w:rPr>
          <w:rFonts w:ascii="Times New Roman" w:hAnsi="Times New Roman" w:cs="Times New Roman"/>
          <w:sz w:val="28"/>
          <w:szCs w:val="28"/>
        </w:rPr>
        <w:t xml:space="preserve">Информация о размере взимаемой оператором электронной площадки платы за участие в аукционе с победителя аукциона или иного лица, с которым заключается договор по результатам аукциона, содержится на сайте оператора электронной площадки АО «Сбербанк - АСТ» в </w:t>
      </w:r>
      <w:r w:rsidR="00756FF4">
        <w:rPr>
          <w:rFonts w:ascii="Times New Roman" w:hAnsi="Times New Roman" w:cs="Times New Roman"/>
          <w:sz w:val="28"/>
          <w:szCs w:val="28"/>
        </w:rPr>
        <w:t xml:space="preserve">подразделе «Тарифы», </w:t>
      </w:r>
      <w:r w:rsidRPr="00DF0E42">
        <w:rPr>
          <w:rFonts w:ascii="Times New Roman" w:hAnsi="Times New Roman" w:cs="Times New Roman"/>
          <w:sz w:val="28"/>
          <w:szCs w:val="28"/>
        </w:rPr>
        <w:t>раздел</w:t>
      </w:r>
      <w:r w:rsidR="00756FF4">
        <w:rPr>
          <w:rFonts w:ascii="Times New Roman" w:hAnsi="Times New Roman" w:cs="Times New Roman"/>
          <w:sz w:val="28"/>
          <w:szCs w:val="28"/>
        </w:rPr>
        <w:t>а</w:t>
      </w:r>
      <w:r w:rsidRPr="00DF0E42">
        <w:rPr>
          <w:rFonts w:ascii="Times New Roman" w:hAnsi="Times New Roman" w:cs="Times New Roman"/>
          <w:sz w:val="28"/>
          <w:szCs w:val="28"/>
        </w:rPr>
        <w:t xml:space="preserve"> «</w:t>
      </w:r>
      <w:r w:rsidR="00756FF4">
        <w:rPr>
          <w:rFonts w:ascii="Times New Roman" w:hAnsi="Times New Roman" w:cs="Times New Roman"/>
          <w:sz w:val="28"/>
          <w:szCs w:val="28"/>
        </w:rPr>
        <w:t>Информация по ТС»</w:t>
      </w:r>
      <w:r w:rsidRPr="00DF0E42">
        <w:rPr>
          <w:rFonts w:ascii="Times New Roman" w:hAnsi="Times New Roman" w:cs="Times New Roman"/>
          <w:sz w:val="28"/>
          <w:szCs w:val="28"/>
        </w:rPr>
        <w:t xml:space="preserve"> торговой секции «Приватизация, аренда и продажа прав».</w:t>
      </w:r>
    </w:p>
    <w:sectPr w:rsidR="007817FF" w:rsidRPr="00DF0E42" w:rsidSect="00ED5D74">
      <w:pgSz w:w="11906" w:h="16838"/>
      <w:pgMar w:top="851" w:right="964" w:bottom="992" w:left="1418" w:header="0"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61BD2A4" w14:textId="77777777" w:rsidR="007516B6" w:rsidRDefault="007516B6" w:rsidP="00617B40">
      <w:pPr>
        <w:spacing w:after="0" w:line="240" w:lineRule="auto"/>
      </w:pPr>
      <w:r>
        <w:separator/>
      </w:r>
    </w:p>
  </w:endnote>
  <w:endnote w:type="continuationSeparator" w:id="0">
    <w:p w14:paraId="4946DB3C" w14:textId="77777777" w:rsidR="007516B6" w:rsidRDefault="007516B6" w:rsidP="00617B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entury Gothic">
    <w:panose1 w:val="020B0502020202020204"/>
    <w:charset w:val="CC"/>
    <w:family w:val="swiss"/>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imesNewRomanPSMT">
    <w:altName w:val="MS Gothic"/>
    <w:panose1 w:val="00000000000000000000"/>
    <w:charset w:val="80"/>
    <w:family w:val="auto"/>
    <w:notTrueType/>
    <w:pitch w:val="default"/>
    <w:sig w:usb0="00000201" w:usb1="08070000" w:usb2="00000010" w:usb3="00000000" w:csb0="00020004"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32643E2" w14:textId="77777777" w:rsidR="007516B6" w:rsidRDefault="007516B6" w:rsidP="00617B40">
      <w:pPr>
        <w:spacing w:after="0" w:line="240" w:lineRule="auto"/>
      </w:pPr>
      <w:r>
        <w:separator/>
      </w:r>
    </w:p>
  </w:footnote>
  <w:footnote w:type="continuationSeparator" w:id="0">
    <w:p w14:paraId="1A4BE4FC" w14:textId="77777777" w:rsidR="007516B6" w:rsidRDefault="007516B6" w:rsidP="00617B4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117575CF"/>
    <w:multiLevelType w:val="hybridMultilevel"/>
    <w:tmpl w:val="99FCDBD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421144CD"/>
    <w:multiLevelType w:val="hybridMultilevel"/>
    <w:tmpl w:val="AD3C62B4"/>
    <w:lvl w:ilvl="0" w:tplc="04190001">
      <w:start w:val="1"/>
      <w:numFmt w:val="bullet"/>
      <w:lvlText w:val=""/>
      <w:lvlJc w:val="left"/>
      <w:pPr>
        <w:ind w:left="1069" w:hanging="360"/>
      </w:pPr>
      <w:rPr>
        <w:rFonts w:ascii="Symbol" w:hAnsi="Symbol"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6CE026AB"/>
    <w:multiLevelType w:val="multilevel"/>
    <w:tmpl w:val="2B6A0760"/>
    <w:lvl w:ilvl="0">
      <w:start w:val="2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drawingGridHorizontalSpacing w:val="110"/>
  <w:displayHorizontalDrawingGridEvery w:val="2"/>
  <w:characterSpacingControl w:val="doNotCompress"/>
  <w:hdrShapeDefaults>
    <o:shapedefaults v:ext="edit" spidmax="14745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6F28"/>
    <w:rsid w:val="00000479"/>
    <w:rsid w:val="000004E7"/>
    <w:rsid w:val="00006B3A"/>
    <w:rsid w:val="00007716"/>
    <w:rsid w:val="00012153"/>
    <w:rsid w:val="00017A27"/>
    <w:rsid w:val="00024D8B"/>
    <w:rsid w:val="0002536F"/>
    <w:rsid w:val="0003064B"/>
    <w:rsid w:val="0003521D"/>
    <w:rsid w:val="00041239"/>
    <w:rsid w:val="0004174D"/>
    <w:rsid w:val="000553F6"/>
    <w:rsid w:val="000602F0"/>
    <w:rsid w:val="00062341"/>
    <w:rsid w:val="00062A3E"/>
    <w:rsid w:val="00063A44"/>
    <w:rsid w:val="00064152"/>
    <w:rsid w:val="00071C93"/>
    <w:rsid w:val="000746AB"/>
    <w:rsid w:val="00075367"/>
    <w:rsid w:val="00076387"/>
    <w:rsid w:val="0008059E"/>
    <w:rsid w:val="00082DB2"/>
    <w:rsid w:val="000850F3"/>
    <w:rsid w:val="0009485B"/>
    <w:rsid w:val="00094C89"/>
    <w:rsid w:val="000971B1"/>
    <w:rsid w:val="000A0A42"/>
    <w:rsid w:val="000A20DE"/>
    <w:rsid w:val="000A6470"/>
    <w:rsid w:val="000B30E4"/>
    <w:rsid w:val="000B3ECE"/>
    <w:rsid w:val="000B4C48"/>
    <w:rsid w:val="000B6B6F"/>
    <w:rsid w:val="000B6BD3"/>
    <w:rsid w:val="000C4E40"/>
    <w:rsid w:val="000D4D62"/>
    <w:rsid w:val="000E1EC0"/>
    <w:rsid w:val="000E2AD9"/>
    <w:rsid w:val="000E3722"/>
    <w:rsid w:val="000E5008"/>
    <w:rsid w:val="000E5A94"/>
    <w:rsid w:val="000F242D"/>
    <w:rsid w:val="00113D3B"/>
    <w:rsid w:val="001140CB"/>
    <w:rsid w:val="001154DE"/>
    <w:rsid w:val="00116E04"/>
    <w:rsid w:val="00125A0A"/>
    <w:rsid w:val="00131C37"/>
    <w:rsid w:val="0013456C"/>
    <w:rsid w:val="00142A53"/>
    <w:rsid w:val="001460D2"/>
    <w:rsid w:val="00150767"/>
    <w:rsid w:val="00150967"/>
    <w:rsid w:val="00154C66"/>
    <w:rsid w:val="00154D90"/>
    <w:rsid w:val="00162D8C"/>
    <w:rsid w:val="0016496B"/>
    <w:rsid w:val="00167936"/>
    <w:rsid w:val="001801D9"/>
    <w:rsid w:val="001803BF"/>
    <w:rsid w:val="00182019"/>
    <w:rsid w:val="00182249"/>
    <w:rsid w:val="001826B0"/>
    <w:rsid w:val="00182B80"/>
    <w:rsid w:val="001847D2"/>
    <w:rsid w:val="0018600B"/>
    <w:rsid w:val="00186A59"/>
    <w:rsid w:val="0019155B"/>
    <w:rsid w:val="00194D7B"/>
    <w:rsid w:val="00194E56"/>
    <w:rsid w:val="0019619B"/>
    <w:rsid w:val="0019625B"/>
    <w:rsid w:val="001A145A"/>
    <w:rsid w:val="001A278B"/>
    <w:rsid w:val="001A5FDD"/>
    <w:rsid w:val="001A7244"/>
    <w:rsid w:val="001B6608"/>
    <w:rsid w:val="001B6CFA"/>
    <w:rsid w:val="001C0A16"/>
    <w:rsid w:val="001C0CEA"/>
    <w:rsid w:val="001C3043"/>
    <w:rsid w:val="001C3AE0"/>
    <w:rsid w:val="001C5C3F"/>
    <w:rsid w:val="001D11EC"/>
    <w:rsid w:val="001D27E7"/>
    <w:rsid w:val="001D3F0F"/>
    <w:rsid w:val="001D7601"/>
    <w:rsid w:val="001E11F9"/>
    <w:rsid w:val="001E1447"/>
    <w:rsid w:val="001E33C2"/>
    <w:rsid w:val="001E46EA"/>
    <w:rsid w:val="001E5148"/>
    <w:rsid w:val="001E7EA1"/>
    <w:rsid w:val="001F55BE"/>
    <w:rsid w:val="001F7C1A"/>
    <w:rsid w:val="00201DC4"/>
    <w:rsid w:val="00206F62"/>
    <w:rsid w:val="00207069"/>
    <w:rsid w:val="0021173E"/>
    <w:rsid w:val="002117A8"/>
    <w:rsid w:val="0021559F"/>
    <w:rsid w:val="00215A85"/>
    <w:rsid w:val="00215E86"/>
    <w:rsid w:val="00220552"/>
    <w:rsid w:val="002209CA"/>
    <w:rsid w:val="0022327A"/>
    <w:rsid w:val="00225C7D"/>
    <w:rsid w:val="002300FD"/>
    <w:rsid w:val="0023199C"/>
    <w:rsid w:val="00231D38"/>
    <w:rsid w:val="00233A35"/>
    <w:rsid w:val="00234040"/>
    <w:rsid w:val="00234E74"/>
    <w:rsid w:val="00235581"/>
    <w:rsid w:val="00237E9E"/>
    <w:rsid w:val="00241B84"/>
    <w:rsid w:val="0024497C"/>
    <w:rsid w:val="002466DA"/>
    <w:rsid w:val="00250D65"/>
    <w:rsid w:val="00251FFB"/>
    <w:rsid w:val="002529F0"/>
    <w:rsid w:val="002530A7"/>
    <w:rsid w:val="00253160"/>
    <w:rsid w:val="0025548D"/>
    <w:rsid w:val="00256786"/>
    <w:rsid w:val="00260AE4"/>
    <w:rsid w:val="00260D5B"/>
    <w:rsid w:val="00261D49"/>
    <w:rsid w:val="00263719"/>
    <w:rsid w:val="00270142"/>
    <w:rsid w:val="00274C65"/>
    <w:rsid w:val="00276034"/>
    <w:rsid w:val="0027792D"/>
    <w:rsid w:val="00280169"/>
    <w:rsid w:val="00281DA1"/>
    <w:rsid w:val="00281F6A"/>
    <w:rsid w:val="00281F8D"/>
    <w:rsid w:val="00284105"/>
    <w:rsid w:val="00285DC0"/>
    <w:rsid w:val="0029112E"/>
    <w:rsid w:val="0029202C"/>
    <w:rsid w:val="00293F40"/>
    <w:rsid w:val="00295E84"/>
    <w:rsid w:val="002A050E"/>
    <w:rsid w:val="002A10A6"/>
    <w:rsid w:val="002A14BE"/>
    <w:rsid w:val="002A1550"/>
    <w:rsid w:val="002A3E24"/>
    <w:rsid w:val="002A75A0"/>
    <w:rsid w:val="002B04BB"/>
    <w:rsid w:val="002B3E99"/>
    <w:rsid w:val="002B798A"/>
    <w:rsid w:val="002C06A3"/>
    <w:rsid w:val="002C3C33"/>
    <w:rsid w:val="002C4419"/>
    <w:rsid w:val="002C6090"/>
    <w:rsid w:val="002D0994"/>
    <w:rsid w:val="002D2F5A"/>
    <w:rsid w:val="002D4702"/>
    <w:rsid w:val="002D5B49"/>
    <w:rsid w:val="002D6573"/>
    <w:rsid w:val="002D6B70"/>
    <w:rsid w:val="002E0296"/>
    <w:rsid w:val="002E4B80"/>
    <w:rsid w:val="002E4DCF"/>
    <w:rsid w:val="002E6EFE"/>
    <w:rsid w:val="002F0C81"/>
    <w:rsid w:val="002F5D9C"/>
    <w:rsid w:val="002F6A33"/>
    <w:rsid w:val="00301280"/>
    <w:rsid w:val="00302617"/>
    <w:rsid w:val="00302630"/>
    <w:rsid w:val="003038C6"/>
    <w:rsid w:val="00307FEE"/>
    <w:rsid w:val="00310DA0"/>
    <w:rsid w:val="00311A55"/>
    <w:rsid w:val="0031564F"/>
    <w:rsid w:val="0031696B"/>
    <w:rsid w:val="00317493"/>
    <w:rsid w:val="00322744"/>
    <w:rsid w:val="00323778"/>
    <w:rsid w:val="00324F5A"/>
    <w:rsid w:val="0032531E"/>
    <w:rsid w:val="00325957"/>
    <w:rsid w:val="0033143F"/>
    <w:rsid w:val="00331C9A"/>
    <w:rsid w:val="0033371E"/>
    <w:rsid w:val="00343BF0"/>
    <w:rsid w:val="00343FF5"/>
    <w:rsid w:val="00344F68"/>
    <w:rsid w:val="0034511C"/>
    <w:rsid w:val="003464EA"/>
    <w:rsid w:val="00354C9B"/>
    <w:rsid w:val="00354D40"/>
    <w:rsid w:val="00354E47"/>
    <w:rsid w:val="00356E62"/>
    <w:rsid w:val="0035749A"/>
    <w:rsid w:val="00362274"/>
    <w:rsid w:val="003624D8"/>
    <w:rsid w:val="00363DC4"/>
    <w:rsid w:val="00372DDD"/>
    <w:rsid w:val="003736D1"/>
    <w:rsid w:val="00373719"/>
    <w:rsid w:val="00374341"/>
    <w:rsid w:val="00384C7A"/>
    <w:rsid w:val="0039083E"/>
    <w:rsid w:val="00392BA3"/>
    <w:rsid w:val="00393529"/>
    <w:rsid w:val="00393DAD"/>
    <w:rsid w:val="00396384"/>
    <w:rsid w:val="00397EFC"/>
    <w:rsid w:val="003A10C6"/>
    <w:rsid w:val="003A2903"/>
    <w:rsid w:val="003A5EC0"/>
    <w:rsid w:val="003A7E37"/>
    <w:rsid w:val="003B0724"/>
    <w:rsid w:val="003B095E"/>
    <w:rsid w:val="003B2141"/>
    <w:rsid w:val="003B7165"/>
    <w:rsid w:val="003C0CF4"/>
    <w:rsid w:val="003C403A"/>
    <w:rsid w:val="003C632E"/>
    <w:rsid w:val="003D30F7"/>
    <w:rsid w:val="003D4668"/>
    <w:rsid w:val="003D5090"/>
    <w:rsid w:val="003E2E8D"/>
    <w:rsid w:val="003E74B8"/>
    <w:rsid w:val="003F1BF0"/>
    <w:rsid w:val="003F2416"/>
    <w:rsid w:val="003F2D49"/>
    <w:rsid w:val="003F3603"/>
    <w:rsid w:val="003F507F"/>
    <w:rsid w:val="00401B0F"/>
    <w:rsid w:val="00404BE7"/>
    <w:rsid w:val="00406AD9"/>
    <w:rsid w:val="0041090F"/>
    <w:rsid w:val="00416371"/>
    <w:rsid w:val="00417101"/>
    <w:rsid w:val="00422070"/>
    <w:rsid w:val="00424DBD"/>
    <w:rsid w:val="0043021F"/>
    <w:rsid w:val="00431272"/>
    <w:rsid w:val="004333EE"/>
    <w:rsid w:val="004345C5"/>
    <w:rsid w:val="004403A9"/>
    <w:rsid w:val="00440428"/>
    <w:rsid w:val="0044500A"/>
    <w:rsid w:val="0044589F"/>
    <w:rsid w:val="00446F26"/>
    <w:rsid w:val="00451B66"/>
    <w:rsid w:val="00455D97"/>
    <w:rsid w:val="00455FE7"/>
    <w:rsid w:val="00460140"/>
    <w:rsid w:val="0046371A"/>
    <w:rsid w:val="004641D7"/>
    <w:rsid w:val="00465FC6"/>
    <w:rsid w:val="0047075D"/>
    <w:rsid w:val="004718F1"/>
    <w:rsid w:val="00481DE7"/>
    <w:rsid w:val="00482D7C"/>
    <w:rsid w:val="00483025"/>
    <w:rsid w:val="00486B2F"/>
    <w:rsid w:val="0049127E"/>
    <w:rsid w:val="00493E11"/>
    <w:rsid w:val="00494237"/>
    <w:rsid w:val="004956E7"/>
    <w:rsid w:val="00497B49"/>
    <w:rsid w:val="00497F7D"/>
    <w:rsid w:val="004A036B"/>
    <w:rsid w:val="004A39C3"/>
    <w:rsid w:val="004B0529"/>
    <w:rsid w:val="004B28A0"/>
    <w:rsid w:val="004B28BF"/>
    <w:rsid w:val="004B5E85"/>
    <w:rsid w:val="004B766F"/>
    <w:rsid w:val="004C069C"/>
    <w:rsid w:val="004C37DE"/>
    <w:rsid w:val="004C480A"/>
    <w:rsid w:val="004C591D"/>
    <w:rsid w:val="004C7125"/>
    <w:rsid w:val="004C79E9"/>
    <w:rsid w:val="004C7DC8"/>
    <w:rsid w:val="004D4F4B"/>
    <w:rsid w:val="004D7B1A"/>
    <w:rsid w:val="004D7E46"/>
    <w:rsid w:val="004E0003"/>
    <w:rsid w:val="004E08D9"/>
    <w:rsid w:val="004E29F8"/>
    <w:rsid w:val="004E6A8F"/>
    <w:rsid w:val="004F0E6F"/>
    <w:rsid w:val="004F1D6A"/>
    <w:rsid w:val="004F62B2"/>
    <w:rsid w:val="004F72DA"/>
    <w:rsid w:val="004F7CDE"/>
    <w:rsid w:val="00502997"/>
    <w:rsid w:val="00510F0E"/>
    <w:rsid w:val="0051304B"/>
    <w:rsid w:val="0051438E"/>
    <w:rsid w:val="00515DAF"/>
    <w:rsid w:val="00517B68"/>
    <w:rsid w:val="00520EF6"/>
    <w:rsid w:val="005279A8"/>
    <w:rsid w:val="00530479"/>
    <w:rsid w:val="00531754"/>
    <w:rsid w:val="00532CA8"/>
    <w:rsid w:val="00533428"/>
    <w:rsid w:val="005344B0"/>
    <w:rsid w:val="005439BD"/>
    <w:rsid w:val="00545605"/>
    <w:rsid w:val="005523B3"/>
    <w:rsid w:val="00554442"/>
    <w:rsid w:val="005575F5"/>
    <w:rsid w:val="00560398"/>
    <w:rsid w:val="00564927"/>
    <w:rsid w:val="00564CD9"/>
    <w:rsid w:val="0056694C"/>
    <w:rsid w:val="00567701"/>
    <w:rsid w:val="00570BEF"/>
    <w:rsid w:val="00571688"/>
    <w:rsid w:val="00571AC0"/>
    <w:rsid w:val="00571FE5"/>
    <w:rsid w:val="00572453"/>
    <w:rsid w:val="005742EA"/>
    <w:rsid w:val="0057582F"/>
    <w:rsid w:val="00576747"/>
    <w:rsid w:val="005809D0"/>
    <w:rsid w:val="00581918"/>
    <w:rsid w:val="00583BDF"/>
    <w:rsid w:val="00585FAC"/>
    <w:rsid w:val="00593007"/>
    <w:rsid w:val="0059455D"/>
    <w:rsid w:val="0059468A"/>
    <w:rsid w:val="005959F5"/>
    <w:rsid w:val="005A66B0"/>
    <w:rsid w:val="005B2935"/>
    <w:rsid w:val="005B3F8C"/>
    <w:rsid w:val="005B484C"/>
    <w:rsid w:val="005B4FBF"/>
    <w:rsid w:val="005B5889"/>
    <w:rsid w:val="005B6FBD"/>
    <w:rsid w:val="005B7083"/>
    <w:rsid w:val="005C1196"/>
    <w:rsid w:val="005C3870"/>
    <w:rsid w:val="005C554D"/>
    <w:rsid w:val="005D5142"/>
    <w:rsid w:val="005E20D1"/>
    <w:rsid w:val="005E5A81"/>
    <w:rsid w:val="005E6AD2"/>
    <w:rsid w:val="005F02CA"/>
    <w:rsid w:val="005F0864"/>
    <w:rsid w:val="005F1376"/>
    <w:rsid w:val="005F1F92"/>
    <w:rsid w:val="005F4FA1"/>
    <w:rsid w:val="0060155A"/>
    <w:rsid w:val="00604948"/>
    <w:rsid w:val="00605278"/>
    <w:rsid w:val="00606A72"/>
    <w:rsid w:val="00610F06"/>
    <w:rsid w:val="006139E1"/>
    <w:rsid w:val="00617759"/>
    <w:rsid w:val="00617B40"/>
    <w:rsid w:val="0062166C"/>
    <w:rsid w:val="0062189D"/>
    <w:rsid w:val="00623C81"/>
    <w:rsid w:val="00624276"/>
    <w:rsid w:val="00624A02"/>
    <w:rsid w:val="0062544E"/>
    <w:rsid w:val="00626321"/>
    <w:rsid w:val="00626D9E"/>
    <w:rsid w:val="00630EE4"/>
    <w:rsid w:val="00634611"/>
    <w:rsid w:val="006358D2"/>
    <w:rsid w:val="00635B93"/>
    <w:rsid w:val="00636F28"/>
    <w:rsid w:val="00640345"/>
    <w:rsid w:val="006413E9"/>
    <w:rsid w:val="00641955"/>
    <w:rsid w:val="00651F66"/>
    <w:rsid w:val="00652DAF"/>
    <w:rsid w:val="00655734"/>
    <w:rsid w:val="00657966"/>
    <w:rsid w:val="006615CF"/>
    <w:rsid w:val="0066783F"/>
    <w:rsid w:val="006710B2"/>
    <w:rsid w:val="00671DA6"/>
    <w:rsid w:val="006722F9"/>
    <w:rsid w:val="0067629E"/>
    <w:rsid w:val="00681141"/>
    <w:rsid w:val="00681973"/>
    <w:rsid w:val="00681B65"/>
    <w:rsid w:val="006822C9"/>
    <w:rsid w:val="00686961"/>
    <w:rsid w:val="00696438"/>
    <w:rsid w:val="00696B43"/>
    <w:rsid w:val="006A0826"/>
    <w:rsid w:val="006A21DC"/>
    <w:rsid w:val="006A22FA"/>
    <w:rsid w:val="006A4899"/>
    <w:rsid w:val="006A5265"/>
    <w:rsid w:val="006A5B30"/>
    <w:rsid w:val="006B0B25"/>
    <w:rsid w:val="006B1282"/>
    <w:rsid w:val="006B203C"/>
    <w:rsid w:val="006B3423"/>
    <w:rsid w:val="006B3CE4"/>
    <w:rsid w:val="006C2C3E"/>
    <w:rsid w:val="006C37AF"/>
    <w:rsid w:val="006C3DE9"/>
    <w:rsid w:val="006C3F0B"/>
    <w:rsid w:val="006C5FD4"/>
    <w:rsid w:val="006C6247"/>
    <w:rsid w:val="006C77B8"/>
    <w:rsid w:val="006D0026"/>
    <w:rsid w:val="006D18AE"/>
    <w:rsid w:val="006D1ED2"/>
    <w:rsid w:val="006D495B"/>
    <w:rsid w:val="006E10B2"/>
    <w:rsid w:val="006E2861"/>
    <w:rsid w:val="006E3695"/>
    <w:rsid w:val="006F2BE9"/>
    <w:rsid w:val="006F3675"/>
    <w:rsid w:val="006F4A6F"/>
    <w:rsid w:val="006F4E4B"/>
    <w:rsid w:val="006F6350"/>
    <w:rsid w:val="006F66D6"/>
    <w:rsid w:val="00705A8C"/>
    <w:rsid w:val="00707BF4"/>
    <w:rsid w:val="00710537"/>
    <w:rsid w:val="00711ADE"/>
    <w:rsid w:val="00712D60"/>
    <w:rsid w:val="00716BF4"/>
    <w:rsid w:val="007172AC"/>
    <w:rsid w:val="00721B5B"/>
    <w:rsid w:val="007228F3"/>
    <w:rsid w:val="00723250"/>
    <w:rsid w:val="007343BF"/>
    <w:rsid w:val="00743021"/>
    <w:rsid w:val="0074564C"/>
    <w:rsid w:val="007505B0"/>
    <w:rsid w:val="007516B6"/>
    <w:rsid w:val="00756FF4"/>
    <w:rsid w:val="00761688"/>
    <w:rsid w:val="00761E6B"/>
    <w:rsid w:val="007640F8"/>
    <w:rsid w:val="00764720"/>
    <w:rsid w:val="007662D1"/>
    <w:rsid w:val="00767A82"/>
    <w:rsid w:val="00773D31"/>
    <w:rsid w:val="00774257"/>
    <w:rsid w:val="0077481C"/>
    <w:rsid w:val="00776383"/>
    <w:rsid w:val="007817FF"/>
    <w:rsid w:val="007838A0"/>
    <w:rsid w:val="00786C83"/>
    <w:rsid w:val="007938C0"/>
    <w:rsid w:val="00793C76"/>
    <w:rsid w:val="00794EE6"/>
    <w:rsid w:val="007A0722"/>
    <w:rsid w:val="007A36DB"/>
    <w:rsid w:val="007A54D5"/>
    <w:rsid w:val="007A5C2C"/>
    <w:rsid w:val="007B0FC7"/>
    <w:rsid w:val="007B2F64"/>
    <w:rsid w:val="007C0445"/>
    <w:rsid w:val="007C38A3"/>
    <w:rsid w:val="007C5828"/>
    <w:rsid w:val="007C6BC0"/>
    <w:rsid w:val="007E17E2"/>
    <w:rsid w:val="007E7EA6"/>
    <w:rsid w:val="007F1892"/>
    <w:rsid w:val="007F2824"/>
    <w:rsid w:val="007F3861"/>
    <w:rsid w:val="00801BB3"/>
    <w:rsid w:val="00805A4C"/>
    <w:rsid w:val="00805C35"/>
    <w:rsid w:val="00810F09"/>
    <w:rsid w:val="00811588"/>
    <w:rsid w:val="00822F9D"/>
    <w:rsid w:val="00823AE0"/>
    <w:rsid w:val="00825397"/>
    <w:rsid w:val="0082784E"/>
    <w:rsid w:val="00827A88"/>
    <w:rsid w:val="00827F3D"/>
    <w:rsid w:val="00830F60"/>
    <w:rsid w:val="00832E7A"/>
    <w:rsid w:val="00834BFC"/>
    <w:rsid w:val="008459BB"/>
    <w:rsid w:val="00860698"/>
    <w:rsid w:val="00866A2C"/>
    <w:rsid w:val="00867D01"/>
    <w:rsid w:val="00880F5C"/>
    <w:rsid w:val="00881D3D"/>
    <w:rsid w:val="00886731"/>
    <w:rsid w:val="00887852"/>
    <w:rsid w:val="008923A0"/>
    <w:rsid w:val="00894744"/>
    <w:rsid w:val="00897CB6"/>
    <w:rsid w:val="008A0359"/>
    <w:rsid w:val="008A0A51"/>
    <w:rsid w:val="008A20B6"/>
    <w:rsid w:val="008A223B"/>
    <w:rsid w:val="008A2E70"/>
    <w:rsid w:val="008A33B2"/>
    <w:rsid w:val="008A4D84"/>
    <w:rsid w:val="008B4179"/>
    <w:rsid w:val="008B765F"/>
    <w:rsid w:val="008C2ACB"/>
    <w:rsid w:val="008C2BC6"/>
    <w:rsid w:val="008C5342"/>
    <w:rsid w:val="008C6CB4"/>
    <w:rsid w:val="008C71A4"/>
    <w:rsid w:val="008C7718"/>
    <w:rsid w:val="008D2716"/>
    <w:rsid w:val="008D3127"/>
    <w:rsid w:val="008D32AA"/>
    <w:rsid w:val="008D6252"/>
    <w:rsid w:val="008E4601"/>
    <w:rsid w:val="008E7E49"/>
    <w:rsid w:val="008F2388"/>
    <w:rsid w:val="008F3056"/>
    <w:rsid w:val="008F3AD9"/>
    <w:rsid w:val="008F7850"/>
    <w:rsid w:val="00901C1A"/>
    <w:rsid w:val="00902087"/>
    <w:rsid w:val="00903829"/>
    <w:rsid w:val="00903CF1"/>
    <w:rsid w:val="00903DD1"/>
    <w:rsid w:val="00905E9B"/>
    <w:rsid w:val="00906989"/>
    <w:rsid w:val="00916632"/>
    <w:rsid w:val="0091765A"/>
    <w:rsid w:val="00927695"/>
    <w:rsid w:val="00931599"/>
    <w:rsid w:val="00931AF1"/>
    <w:rsid w:val="00933810"/>
    <w:rsid w:val="00933AFA"/>
    <w:rsid w:val="009359BE"/>
    <w:rsid w:val="00937596"/>
    <w:rsid w:val="00941494"/>
    <w:rsid w:val="009456B6"/>
    <w:rsid w:val="009457F3"/>
    <w:rsid w:val="0094758B"/>
    <w:rsid w:val="00947EAC"/>
    <w:rsid w:val="00950DE5"/>
    <w:rsid w:val="00954299"/>
    <w:rsid w:val="009628F5"/>
    <w:rsid w:val="0096338B"/>
    <w:rsid w:val="00965915"/>
    <w:rsid w:val="0097031B"/>
    <w:rsid w:val="009744C1"/>
    <w:rsid w:val="00980CAA"/>
    <w:rsid w:val="009819C6"/>
    <w:rsid w:val="00981A1D"/>
    <w:rsid w:val="00982A10"/>
    <w:rsid w:val="009917B5"/>
    <w:rsid w:val="00995BE8"/>
    <w:rsid w:val="009A231B"/>
    <w:rsid w:val="009A4C94"/>
    <w:rsid w:val="009A75AF"/>
    <w:rsid w:val="009A7ECA"/>
    <w:rsid w:val="009B18AF"/>
    <w:rsid w:val="009B1F60"/>
    <w:rsid w:val="009B1F8D"/>
    <w:rsid w:val="009B4E21"/>
    <w:rsid w:val="009C0855"/>
    <w:rsid w:val="009C1751"/>
    <w:rsid w:val="009C1DC9"/>
    <w:rsid w:val="009C3189"/>
    <w:rsid w:val="009C5070"/>
    <w:rsid w:val="009C660D"/>
    <w:rsid w:val="009C7430"/>
    <w:rsid w:val="009D4C32"/>
    <w:rsid w:val="009D53A2"/>
    <w:rsid w:val="009E0CB5"/>
    <w:rsid w:val="009E12F8"/>
    <w:rsid w:val="009E3285"/>
    <w:rsid w:val="009F1364"/>
    <w:rsid w:val="009F2749"/>
    <w:rsid w:val="009F4D02"/>
    <w:rsid w:val="009F6EC2"/>
    <w:rsid w:val="009F7922"/>
    <w:rsid w:val="00A00210"/>
    <w:rsid w:val="00A14960"/>
    <w:rsid w:val="00A17BCD"/>
    <w:rsid w:val="00A20F72"/>
    <w:rsid w:val="00A24106"/>
    <w:rsid w:val="00A269F7"/>
    <w:rsid w:val="00A328DC"/>
    <w:rsid w:val="00A33D50"/>
    <w:rsid w:val="00A34F6A"/>
    <w:rsid w:val="00A40FC7"/>
    <w:rsid w:val="00A4567A"/>
    <w:rsid w:val="00A474EC"/>
    <w:rsid w:val="00A52547"/>
    <w:rsid w:val="00A548AA"/>
    <w:rsid w:val="00A565EA"/>
    <w:rsid w:val="00A60029"/>
    <w:rsid w:val="00A64A5C"/>
    <w:rsid w:val="00A70426"/>
    <w:rsid w:val="00A71394"/>
    <w:rsid w:val="00A7311B"/>
    <w:rsid w:val="00A7510B"/>
    <w:rsid w:val="00A768D6"/>
    <w:rsid w:val="00A82031"/>
    <w:rsid w:val="00A82AC8"/>
    <w:rsid w:val="00A86CD6"/>
    <w:rsid w:val="00A90D21"/>
    <w:rsid w:val="00A95B7A"/>
    <w:rsid w:val="00AA2A44"/>
    <w:rsid w:val="00AB67DC"/>
    <w:rsid w:val="00AC0663"/>
    <w:rsid w:val="00AC083E"/>
    <w:rsid w:val="00AC16A7"/>
    <w:rsid w:val="00AC16FE"/>
    <w:rsid w:val="00AC194A"/>
    <w:rsid w:val="00AC1D49"/>
    <w:rsid w:val="00AC3482"/>
    <w:rsid w:val="00AC4A3D"/>
    <w:rsid w:val="00AD0D38"/>
    <w:rsid w:val="00AD22B1"/>
    <w:rsid w:val="00AD2EDF"/>
    <w:rsid w:val="00AD5C53"/>
    <w:rsid w:val="00AD697A"/>
    <w:rsid w:val="00AE1C88"/>
    <w:rsid w:val="00AE6D32"/>
    <w:rsid w:val="00AF0BC2"/>
    <w:rsid w:val="00AF1FB3"/>
    <w:rsid w:val="00AF3A76"/>
    <w:rsid w:val="00AF4194"/>
    <w:rsid w:val="00AF5E71"/>
    <w:rsid w:val="00AF5FA6"/>
    <w:rsid w:val="00B00A97"/>
    <w:rsid w:val="00B010D1"/>
    <w:rsid w:val="00B11CB1"/>
    <w:rsid w:val="00B1451E"/>
    <w:rsid w:val="00B178FD"/>
    <w:rsid w:val="00B17E67"/>
    <w:rsid w:val="00B2079F"/>
    <w:rsid w:val="00B2259C"/>
    <w:rsid w:val="00B230DD"/>
    <w:rsid w:val="00B23BA1"/>
    <w:rsid w:val="00B24249"/>
    <w:rsid w:val="00B26E79"/>
    <w:rsid w:val="00B27DC7"/>
    <w:rsid w:val="00B31BDB"/>
    <w:rsid w:val="00B32258"/>
    <w:rsid w:val="00B33D5B"/>
    <w:rsid w:val="00B3415A"/>
    <w:rsid w:val="00B37163"/>
    <w:rsid w:val="00B45F61"/>
    <w:rsid w:val="00B47DFF"/>
    <w:rsid w:val="00B52612"/>
    <w:rsid w:val="00B53A62"/>
    <w:rsid w:val="00B54FAC"/>
    <w:rsid w:val="00B6141F"/>
    <w:rsid w:val="00B626AF"/>
    <w:rsid w:val="00B64F46"/>
    <w:rsid w:val="00B65EE4"/>
    <w:rsid w:val="00B67D6D"/>
    <w:rsid w:val="00B723F2"/>
    <w:rsid w:val="00B7305F"/>
    <w:rsid w:val="00B76CD1"/>
    <w:rsid w:val="00B81A2D"/>
    <w:rsid w:val="00B842B6"/>
    <w:rsid w:val="00B84FC9"/>
    <w:rsid w:val="00B86ECE"/>
    <w:rsid w:val="00B910BC"/>
    <w:rsid w:val="00B94E4E"/>
    <w:rsid w:val="00B979DE"/>
    <w:rsid w:val="00B97F3B"/>
    <w:rsid w:val="00BA7A5C"/>
    <w:rsid w:val="00BB0F8D"/>
    <w:rsid w:val="00BB2A3D"/>
    <w:rsid w:val="00BB611F"/>
    <w:rsid w:val="00BB6144"/>
    <w:rsid w:val="00BB6639"/>
    <w:rsid w:val="00BB6880"/>
    <w:rsid w:val="00BC6140"/>
    <w:rsid w:val="00BC7198"/>
    <w:rsid w:val="00BD7DD3"/>
    <w:rsid w:val="00BD7F7A"/>
    <w:rsid w:val="00BE2AF4"/>
    <w:rsid w:val="00BF10EE"/>
    <w:rsid w:val="00BF262A"/>
    <w:rsid w:val="00BF3DA8"/>
    <w:rsid w:val="00BF4BE1"/>
    <w:rsid w:val="00BF62A1"/>
    <w:rsid w:val="00C002B4"/>
    <w:rsid w:val="00C03CB3"/>
    <w:rsid w:val="00C054F3"/>
    <w:rsid w:val="00C11564"/>
    <w:rsid w:val="00C16253"/>
    <w:rsid w:val="00C1792F"/>
    <w:rsid w:val="00C210C3"/>
    <w:rsid w:val="00C21D1F"/>
    <w:rsid w:val="00C232CC"/>
    <w:rsid w:val="00C239F1"/>
    <w:rsid w:val="00C246C8"/>
    <w:rsid w:val="00C269D1"/>
    <w:rsid w:val="00C27648"/>
    <w:rsid w:val="00C315FB"/>
    <w:rsid w:val="00C31748"/>
    <w:rsid w:val="00C32EAA"/>
    <w:rsid w:val="00C36F0C"/>
    <w:rsid w:val="00C36F5A"/>
    <w:rsid w:val="00C433B7"/>
    <w:rsid w:val="00C438FD"/>
    <w:rsid w:val="00C43A3E"/>
    <w:rsid w:val="00C4428A"/>
    <w:rsid w:val="00C46FA2"/>
    <w:rsid w:val="00C502F3"/>
    <w:rsid w:val="00C51F70"/>
    <w:rsid w:val="00C57B1C"/>
    <w:rsid w:val="00C7412C"/>
    <w:rsid w:val="00C75ADF"/>
    <w:rsid w:val="00C87521"/>
    <w:rsid w:val="00C8793B"/>
    <w:rsid w:val="00C91059"/>
    <w:rsid w:val="00CA0F88"/>
    <w:rsid w:val="00CA1A46"/>
    <w:rsid w:val="00CA3EC7"/>
    <w:rsid w:val="00CA7141"/>
    <w:rsid w:val="00CA7195"/>
    <w:rsid w:val="00CB312E"/>
    <w:rsid w:val="00CB3B92"/>
    <w:rsid w:val="00CC0FAC"/>
    <w:rsid w:val="00CC67DE"/>
    <w:rsid w:val="00CC7C2A"/>
    <w:rsid w:val="00CD466E"/>
    <w:rsid w:val="00CD568B"/>
    <w:rsid w:val="00CE23B6"/>
    <w:rsid w:val="00CE4E07"/>
    <w:rsid w:val="00CE4F9B"/>
    <w:rsid w:val="00CE7FFE"/>
    <w:rsid w:val="00CF3794"/>
    <w:rsid w:val="00CF44D0"/>
    <w:rsid w:val="00CF744D"/>
    <w:rsid w:val="00D007DF"/>
    <w:rsid w:val="00D035A6"/>
    <w:rsid w:val="00D04407"/>
    <w:rsid w:val="00D05B17"/>
    <w:rsid w:val="00D07C3D"/>
    <w:rsid w:val="00D155CC"/>
    <w:rsid w:val="00D20948"/>
    <w:rsid w:val="00D213D8"/>
    <w:rsid w:val="00D26095"/>
    <w:rsid w:val="00D307D1"/>
    <w:rsid w:val="00D32057"/>
    <w:rsid w:val="00D403C2"/>
    <w:rsid w:val="00D41C8C"/>
    <w:rsid w:val="00D42BCF"/>
    <w:rsid w:val="00D4701F"/>
    <w:rsid w:val="00D53054"/>
    <w:rsid w:val="00D54933"/>
    <w:rsid w:val="00D60BC5"/>
    <w:rsid w:val="00D64FB3"/>
    <w:rsid w:val="00D65168"/>
    <w:rsid w:val="00D7504C"/>
    <w:rsid w:val="00D8061E"/>
    <w:rsid w:val="00D82C55"/>
    <w:rsid w:val="00D82F1D"/>
    <w:rsid w:val="00D846F0"/>
    <w:rsid w:val="00D874BA"/>
    <w:rsid w:val="00D9251C"/>
    <w:rsid w:val="00D95B61"/>
    <w:rsid w:val="00D9646B"/>
    <w:rsid w:val="00DA07B6"/>
    <w:rsid w:val="00DA107E"/>
    <w:rsid w:val="00DA133F"/>
    <w:rsid w:val="00DA2BF5"/>
    <w:rsid w:val="00DB032D"/>
    <w:rsid w:val="00DB0E97"/>
    <w:rsid w:val="00DB127F"/>
    <w:rsid w:val="00DC1737"/>
    <w:rsid w:val="00DC1A7A"/>
    <w:rsid w:val="00DC515B"/>
    <w:rsid w:val="00DC7EAE"/>
    <w:rsid w:val="00DE016A"/>
    <w:rsid w:val="00DE0B08"/>
    <w:rsid w:val="00DE0F2D"/>
    <w:rsid w:val="00DE12FA"/>
    <w:rsid w:val="00DF0E42"/>
    <w:rsid w:val="00DF2EA1"/>
    <w:rsid w:val="00DF4368"/>
    <w:rsid w:val="00DF6680"/>
    <w:rsid w:val="00E020E1"/>
    <w:rsid w:val="00E024DC"/>
    <w:rsid w:val="00E03986"/>
    <w:rsid w:val="00E05238"/>
    <w:rsid w:val="00E05262"/>
    <w:rsid w:val="00E0669B"/>
    <w:rsid w:val="00E06E52"/>
    <w:rsid w:val="00E115AC"/>
    <w:rsid w:val="00E12727"/>
    <w:rsid w:val="00E13ADC"/>
    <w:rsid w:val="00E14F7E"/>
    <w:rsid w:val="00E203FF"/>
    <w:rsid w:val="00E210C9"/>
    <w:rsid w:val="00E232C2"/>
    <w:rsid w:val="00E26486"/>
    <w:rsid w:val="00E26A14"/>
    <w:rsid w:val="00E31FF7"/>
    <w:rsid w:val="00E34CB3"/>
    <w:rsid w:val="00E35964"/>
    <w:rsid w:val="00E455E9"/>
    <w:rsid w:val="00E4717A"/>
    <w:rsid w:val="00E516F7"/>
    <w:rsid w:val="00E51BEE"/>
    <w:rsid w:val="00E51CD2"/>
    <w:rsid w:val="00E6156B"/>
    <w:rsid w:val="00E61B2C"/>
    <w:rsid w:val="00E624C3"/>
    <w:rsid w:val="00E65E34"/>
    <w:rsid w:val="00E67A70"/>
    <w:rsid w:val="00E73830"/>
    <w:rsid w:val="00E77452"/>
    <w:rsid w:val="00E825D5"/>
    <w:rsid w:val="00E859D7"/>
    <w:rsid w:val="00E87858"/>
    <w:rsid w:val="00E90BFF"/>
    <w:rsid w:val="00E91CD5"/>
    <w:rsid w:val="00E937E4"/>
    <w:rsid w:val="00E9394E"/>
    <w:rsid w:val="00EA2AFC"/>
    <w:rsid w:val="00EA6C74"/>
    <w:rsid w:val="00EA7085"/>
    <w:rsid w:val="00EB098F"/>
    <w:rsid w:val="00EB1534"/>
    <w:rsid w:val="00EB515A"/>
    <w:rsid w:val="00EC1E5B"/>
    <w:rsid w:val="00EC4272"/>
    <w:rsid w:val="00EC46EA"/>
    <w:rsid w:val="00EC69DF"/>
    <w:rsid w:val="00ED01A2"/>
    <w:rsid w:val="00ED0D26"/>
    <w:rsid w:val="00ED123C"/>
    <w:rsid w:val="00ED27C0"/>
    <w:rsid w:val="00ED2D40"/>
    <w:rsid w:val="00ED5D74"/>
    <w:rsid w:val="00ED67AA"/>
    <w:rsid w:val="00EE09C6"/>
    <w:rsid w:val="00EE4E54"/>
    <w:rsid w:val="00EE654E"/>
    <w:rsid w:val="00EE71C7"/>
    <w:rsid w:val="00EE7668"/>
    <w:rsid w:val="00EF1AB4"/>
    <w:rsid w:val="00EF214F"/>
    <w:rsid w:val="00EF4984"/>
    <w:rsid w:val="00EF72E4"/>
    <w:rsid w:val="00F00A35"/>
    <w:rsid w:val="00F04128"/>
    <w:rsid w:val="00F114E8"/>
    <w:rsid w:val="00F11E5C"/>
    <w:rsid w:val="00F155DA"/>
    <w:rsid w:val="00F1563A"/>
    <w:rsid w:val="00F17A73"/>
    <w:rsid w:val="00F262C9"/>
    <w:rsid w:val="00F26A3B"/>
    <w:rsid w:val="00F275C7"/>
    <w:rsid w:val="00F315C4"/>
    <w:rsid w:val="00F318F2"/>
    <w:rsid w:val="00F35528"/>
    <w:rsid w:val="00F372A9"/>
    <w:rsid w:val="00F449DF"/>
    <w:rsid w:val="00F45133"/>
    <w:rsid w:val="00F461E6"/>
    <w:rsid w:val="00F50067"/>
    <w:rsid w:val="00F53B38"/>
    <w:rsid w:val="00F55E37"/>
    <w:rsid w:val="00F65732"/>
    <w:rsid w:val="00F70589"/>
    <w:rsid w:val="00F76483"/>
    <w:rsid w:val="00F765C7"/>
    <w:rsid w:val="00F811FF"/>
    <w:rsid w:val="00F92967"/>
    <w:rsid w:val="00F92EFF"/>
    <w:rsid w:val="00F9310A"/>
    <w:rsid w:val="00FA1666"/>
    <w:rsid w:val="00FA180B"/>
    <w:rsid w:val="00FA32DA"/>
    <w:rsid w:val="00FA4CF5"/>
    <w:rsid w:val="00FB1DEA"/>
    <w:rsid w:val="00FB62CF"/>
    <w:rsid w:val="00FC09E5"/>
    <w:rsid w:val="00FC3FBE"/>
    <w:rsid w:val="00FC460D"/>
    <w:rsid w:val="00FE367D"/>
    <w:rsid w:val="00FE6902"/>
    <w:rsid w:val="00FE71F9"/>
    <w:rsid w:val="00FF3A78"/>
    <w:rsid w:val="00FF774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47457"/>
    <o:shapelayout v:ext="edit">
      <o:idmap v:ext="edit" data="1"/>
    </o:shapelayout>
  </w:shapeDefaults>
  <w:decimalSymbol w:val=","/>
  <w:listSeparator w:val=";"/>
  <w14:docId w14:val="20DAD742"/>
  <w15:docId w15:val="{2D5CB69C-1E88-41AA-B864-AA32CA32A3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A10A6"/>
  </w:style>
  <w:style w:type="paragraph" w:styleId="3">
    <w:name w:val="heading 3"/>
    <w:basedOn w:val="a"/>
    <w:link w:val="30"/>
    <w:uiPriority w:val="9"/>
    <w:qFormat/>
    <w:rsid w:val="00270142"/>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8600B"/>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18600B"/>
    <w:rPr>
      <w:rFonts w:ascii="Tahoma" w:hAnsi="Tahoma" w:cs="Tahoma"/>
      <w:sz w:val="16"/>
      <w:szCs w:val="16"/>
    </w:rPr>
  </w:style>
  <w:style w:type="table" w:styleId="a5">
    <w:name w:val="Table Grid"/>
    <w:basedOn w:val="a1"/>
    <w:uiPriority w:val="59"/>
    <w:rsid w:val="001860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unhideWhenUsed/>
    <w:rsid w:val="00617B40"/>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617B40"/>
  </w:style>
  <w:style w:type="paragraph" w:styleId="a8">
    <w:name w:val="footer"/>
    <w:basedOn w:val="a"/>
    <w:link w:val="a9"/>
    <w:uiPriority w:val="99"/>
    <w:unhideWhenUsed/>
    <w:rsid w:val="00617B40"/>
    <w:pPr>
      <w:tabs>
        <w:tab w:val="center" w:pos="4677"/>
        <w:tab w:val="right" w:pos="9355"/>
      </w:tabs>
      <w:spacing w:after="0" w:line="240" w:lineRule="auto"/>
    </w:pPr>
  </w:style>
  <w:style w:type="character" w:customStyle="1" w:styleId="a9">
    <w:name w:val="Нижний колонтитул Знак"/>
    <w:basedOn w:val="a0"/>
    <w:link w:val="a8"/>
    <w:uiPriority w:val="99"/>
    <w:rsid w:val="00617B40"/>
  </w:style>
  <w:style w:type="paragraph" w:customStyle="1" w:styleId="ConsPlusTitle">
    <w:name w:val="ConsPlusTitle"/>
    <w:rsid w:val="009917B5"/>
    <w:pPr>
      <w:autoSpaceDE w:val="0"/>
      <w:autoSpaceDN w:val="0"/>
      <w:adjustRightInd w:val="0"/>
      <w:spacing w:after="0" w:line="240" w:lineRule="auto"/>
    </w:pPr>
    <w:rPr>
      <w:rFonts w:ascii="Times New Roman" w:eastAsia="Times New Roman" w:hAnsi="Times New Roman" w:cs="Times New Roman"/>
      <w:b/>
      <w:bCs/>
      <w:sz w:val="28"/>
      <w:szCs w:val="28"/>
    </w:rPr>
  </w:style>
  <w:style w:type="paragraph" w:styleId="aa">
    <w:name w:val="Body Text Indent"/>
    <w:basedOn w:val="a"/>
    <w:link w:val="ab"/>
    <w:rsid w:val="009917B5"/>
    <w:pPr>
      <w:spacing w:after="120"/>
      <w:ind w:left="283"/>
    </w:pPr>
    <w:rPr>
      <w:rFonts w:ascii="Century Gothic" w:eastAsia="Times New Roman" w:hAnsi="Century Gothic" w:cs="Times New Roman"/>
      <w:lang w:val="en-US"/>
    </w:rPr>
  </w:style>
  <w:style w:type="character" w:customStyle="1" w:styleId="ab">
    <w:name w:val="Основной текст с отступом Знак"/>
    <w:basedOn w:val="a0"/>
    <w:link w:val="aa"/>
    <w:rsid w:val="009917B5"/>
    <w:rPr>
      <w:rFonts w:ascii="Century Gothic" w:eastAsia="Times New Roman" w:hAnsi="Century Gothic" w:cs="Times New Roman"/>
      <w:lang w:val="en-US"/>
    </w:rPr>
  </w:style>
  <w:style w:type="paragraph" w:styleId="ac">
    <w:name w:val="No Spacing"/>
    <w:link w:val="ad"/>
    <w:uiPriority w:val="1"/>
    <w:qFormat/>
    <w:rsid w:val="003F2416"/>
    <w:pPr>
      <w:spacing w:after="0" w:line="240" w:lineRule="auto"/>
    </w:pPr>
  </w:style>
  <w:style w:type="paragraph" w:styleId="ae">
    <w:name w:val="Body Text"/>
    <w:basedOn w:val="a"/>
    <w:link w:val="af"/>
    <w:uiPriority w:val="99"/>
    <w:semiHidden/>
    <w:unhideWhenUsed/>
    <w:rsid w:val="00B11CB1"/>
    <w:pPr>
      <w:spacing w:after="120"/>
    </w:pPr>
  </w:style>
  <w:style w:type="character" w:customStyle="1" w:styleId="af">
    <w:name w:val="Основной текст Знак"/>
    <w:basedOn w:val="a0"/>
    <w:link w:val="ae"/>
    <w:uiPriority w:val="99"/>
    <w:semiHidden/>
    <w:rsid w:val="00B11CB1"/>
  </w:style>
  <w:style w:type="character" w:styleId="af0">
    <w:name w:val="Hyperlink"/>
    <w:basedOn w:val="a0"/>
    <w:uiPriority w:val="99"/>
    <w:unhideWhenUsed/>
    <w:rsid w:val="00581918"/>
    <w:rPr>
      <w:color w:val="0000FF" w:themeColor="hyperlink"/>
      <w:u w:val="single"/>
    </w:rPr>
  </w:style>
  <w:style w:type="character" w:customStyle="1" w:styleId="extended-textshort">
    <w:name w:val="extended-text__short"/>
    <w:basedOn w:val="a0"/>
    <w:rsid w:val="00356E62"/>
  </w:style>
  <w:style w:type="paragraph" w:customStyle="1" w:styleId="Default">
    <w:name w:val="Default"/>
    <w:rsid w:val="00712D60"/>
    <w:pPr>
      <w:autoSpaceDE w:val="0"/>
      <w:autoSpaceDN w:val="0"/>
      <w:adjustRightInd w:val="0"/>
      <w:spacing w:after="0" w:line="240" w:lineRule="auto"/>
    </w:pPr>
    <w:rPr>
      <w:rFonts w:ascii="Times New Roman" w:eastAsiaTheme="minorHAnsi" w:hAnsi="Times New Roman" w:cs="Times New Roman"/>
      <w:color w:val="000000"/>
      <w:sz w:val="24"/>
      <w:szCs w:val="24"/>
      <w:lang w:eastAsia="en-US"/>
    </w:rPr>
  </w:style>
  <w:style w:type="paragraph" w:styleId="af1">
    <w:name w:val="List Paragraph"/>
    <w:basedOn w:val="a"/>
    <w:uiPriority w:val="34"/>
    <w:qFormat/>
    <w:rsid w:val="009B18AF"/>
    <w:pPr>
      <w:spacing w:after="0" w:line="240" w:lineRule="auto"/>
      <w:ind w:left="720"/>
      <w:contextualSpacing/>
    </w:pPr>
    <w:rPr>
      <w:rFonts w:ascii="Times New Roman" w:eastAsia="Times New Roman" w:hAnsi="Times New Roman" w:cs="Times New Roman"/>
      <w:sz w:val="24"/>
      <w:szCs w:val="24"/>
    </w:rPr>
  </w:style>
  <w:style w:type="paragraph" w:customStyle="1" w:styleId="ConsPlusNormal">
    <w:name w:val="ConsPlusNormal"/>
    <w:rsid w:val="007817FF"/>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customStyle="1" w:styleId="ConsPlusNonformat">
    <w:name w:val="ConsPlusNonformat"/>
    <w:uiPriority w:val="99"/>
    <w:rsid w:val="007817FF"/>
    <w:pPr>
      <w:widowControl w:val="0"/>
      <w:autoSpaceDE w:val="0"/>
      <w:autoSpaceDN w:val="0"/>
      <w:adjustRightInd w:val="0"/>
      <w:spacing w:after="0" w:line="240" w:lineRule="auto"/>
    </w:pPr>
    <w:rPr>
      <w:rFonts w:ascii="Courier New" w:eastAsia="Times New Roman" w:hAnsi="Courier New" w:cs="Courier New"/>
      <w:sz w:val="20"/>
      <w:szCs w:val="20"/>
    </w:rPr>
  </w:style>
  <w:style w:type="character" w:customStyle="1" w:styleId="ad">
    <w:name w:val="Без интервала Знак"/>
    <w:basedOn w:val="a0"/>
    <w:link w:val="ac"/>
    <w:uiPriority w:val="1"/>
    <w:locked/>
    <w:rsid w:val="007817FF"/>
  </w:style>
  <w:style w:type="table" w:customStyle="1" w:styleId="1">
    <w:name w:val="Сетка таблицы1"/>
    <w:basedOn w:val="a1"/>
    <w:next w:val="a5"/>
    <w:uiPriority w:val="59"/>
    <w:rsid w:val="007817FF"/>
    <w:pPr>
      <w:spacing w:after="0" w:line="240" w:lineRule="auto"/>
    </w:pPr>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2">
    <w:name w:val="Plain Text"/>
    <w:basedOn w:val="a"/>
    <w:link w:val="af3"/>
    <w:rsid w:val="00C87521"/>
    <w:pPr>
      <w:spacing w:after="0" w:line="240" w:lineRule="auto"/>
    </w:pPr>
    <w:rPr>
      <w:rFonts w:ascii="Courier New" w:eastAsia="Times New Roman" w:hAnsi="Courier New" w:cs="Times New Roman"/>
      <w:sz w:val="20"/>
      <w:szCs w:val="20"/>
    </w:rPr>
  </w:style>
  <w:style w:type="character" w:customStyle="1" w:styleId="af3">
    <w:name w:val="Текст Знак"/>
    <w:basedOn w:val="a0"/>
    <w:link w:val="af2"/>
    <w:rsid w:val="00C87521"/>
    <w:rPr>
      <w:rFonts w:ascii="Courier New" w:eastAsia="Times New Roman" w:hAnsi="Courier New" w:cs="Times New Roman"/>
      <w:sz w:val="20"/>
      <w:szCs w:val="20"/>
    </w:rPr>
  </w:style>
  <w:style w:type="paragraph" w:styleId="af4">
    <w:name w:val="Normal (Web)"/>
    <w:basedOn w:val="a"/>
    <w:uiPriority w:val="99"/>
    <w:unhideWhenUsed/>
    <w:rsid w:val="009C743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30">
    <w:name w:val="Заголовок 3 Знак"/>
    <w:basedOn w:val="a0"/>
    <w:link w:val="3"/>
    <w:uiPriority w:val="9"/>
    <w:rsid w:val="00270142"/>
    <w:rPr>
      <w:rFonts w:ascii="Times New Roman" w:eastAsia="Times New Roman" w:hAnsi="Times New Roman" w:cs="Times New Roman"/>
      <w:b/>
      <w:bCs/>
      <w:sz w:val="27"/>
      <w:szCs w:val="27"/>
    </w:rPr>
  </w:style>
  <w:style w:type="paragraph" w:customStyle="1" w:styleId="10">
    <w:name w:val="Стиль1"/>
    <w:basedOn w:val="a"/>
    <w:link w:val="11"/>
    <w:qFormat/>
    <w:rsid w:val="00354C9B"/>
    <w:pPr>
      <w:spacing w:after="0" w:line="240" w:lineRule="auto"/>
      <w:ind w:firstLine="567"/>
    </w:pPr>
    <w:rPr>
      <w:rFonts w:ascii="Times New Roman" w:eastAsiaTheme="minorHAnsi" w:hAnsi="Times New Roman" w:cs="Times New Roman"/>
      <w:sz w:val="28"/>
      <w:szCs w:val="28"/>
      <w:lang w:eastAsia="en-US"/>
    </w:rPr>
  </w:style>
  <w:style w:type="character" w:customStyle="1" w:styleId="11">
    <w:name w:val="Стиль1 Знак"/>
    <w:basedOn w:val="a0"/>
    <w:link w:val="10"/>
    <w:rsid w:val="00354C9B"/>
    <w:rPr>
      <w:rFonts w:ascii="Times New Roman" w:eastAsiaTheme="minorHAnsi" w:hAnsi="Times New Roman" w:cs="Times New Roman"/>
      <w:sz w:val="28"/>
      <w:szCs w:val="28"/>
      <w:lang w:eastAsia="en-US"/>
    </w:rPr>
  </w:style>
  <w:style w:type="paragraph" w:customStyle="1" w:styleId="12">
    <w:name w:val="Текст1"/>
    <w:basedOn w:val="a"/>
    <w:rsid w:val="00482D7C"/>
    <w:pPr>
      <w:suppressAutoHyphens/>
      <w:spacing w:after="0" w:line="240" w:lineRule="auto"/>
    </w:pPr>
    <w:rPr>
      <w:rFonts w:ascii="Courier New" w:eastAsia="Times New Roman" w:hAnsi="Courier New" w:cs="Times New Roman"/>
      <w:sz w:val="20"/>
      <w:szCs w:val="20"/>
      <w:lang w:eastAsia="ar-SA"/>
    </w:rPr>
  </w:style>
  <w:style w:type="paragraph" w:styleId="2">
    <w:name w:val="Body Text 2"/>
    <w:basedOn w:val="a"/>
    <w:link w:val="20"/>
    <w:uiPriority w:val="99"/>
    <w:semiHidden/>
    <w:unhideWhenUsed/>
    <w:rsid w:val="00DB0E97"/>
    <w:pPr>
      <w:spacing w:after="120" w:line="480" w:lineRule="auto"/>
    </w:pPr>
  </w:style>
  <w:style w:type="character" w:customStyle="1" w:styleId="20">
    <w:name w:val="Основной текст 2 Знак"/>
    <w:basedOn w:val="a0"/>
    <w:link w:val="2"/>
    <w:uiPriority w:val="99"/>
    <w:semiHidden/>
    <w:rsid w:val="00DB0E97"/>
  </w:style>
  <w:style w:type="character" w:customStyle="1" w:styleId="UnresolvedMention">
    <w:name w:val="Unresolved Mention"/>
    <w:basedOn w:val="a0"/>
    <w:uiPriority w:val="99"/>
    <w:semiHidden/>
    <w:unhideWhenUsed/>
    <w:rsid w:val="00DB0E97"/>
    <w:rPr>
      <w:color w:val="605E5C"/>
      <w:shd w:val="clear" w:color="auto" w:fill="E1DFDD"/>
    </w:rPr>
  </w:style>
  <w:style w:type="character" w:styleId="af5">
    <w:name w:val="FollowedHyperlink"/>
    <w:basedOn w:val="a0"/>
    <w:uiPriority w:val="99"/>
    <w:semiHidden/>
    <w:unhideWhenUsed/>
    <w:rsid w:val="00DB0E9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8404891">
      <w:bodyDiv w:val="1"/>
      <w:marLeft w:val="0"/>
      <w:marRight w:val="0"/>
      <w:marTop w:val="0"/>
      <w:marBottom w:val="0"/>
      <w:divBdr>
        <w:top w:val="none" w:sz="0" w:space="0" w:color="auto"/>
        <w:left w:val="none" w:sz="0" w:space="0" w:color="auto"/>
        <w:bottom w:val="none" w:sz="0" w:space="0" w:color="auto"/>
        <w:right w:val="none" w:sz="0" w:space="0" w:color="auto"/>
      </w:divBdr>
    </w:div>
    <w:div w:id="134834579">
      <w:bodyDiv w:val="1"/>
      <w:marLeft w:val="0"/>
      <w:marRight w:val="0"/>
      <w:marTop w:val="0"/>
      <w:marBottom w:val="0"/>
      <w:divBdr>
        <w:top w:val="none" w:sz="0" w:space="0" w:color="auto"/>
        <w:left w:val="none" w:sz="0" w:space="0" w:color="auto"/>
        <w:bottom w:val="none" w:sz="0" w:space="0" w:color="auto"/>
        <w:right w:val="none" w:sz="0" w:space="0" w:color="auto"/>
      </w:divBdr>
      <w:divsChild>
        <w:div w:id="1347250385">
          <w:marLeft w:val="0"/>
          <w:marRight w:val="0"/>
          <w:marTop w:val="0"/>
          <w:marBottom w:val="0"/>
          <w:divBdr>
            <w:top w:val="none" w:sz="0" w:space="0" w:color="auto"/>
            <w:left w:val="none" w:sz="0" w:space="0" w:color="auto"/>
            <w:bottom w:val="none" w:sz="0" w:space="0" w:color="auto"/>
            <w:right w:val="none" w:sz="0" w:space="0" w:color="auto"/>
          </w:divBdr>
          <w:divsChild>
            <w:div w:id="1037042683">
              <w:marLeft w:val="0"/>
              <w:marRight w:val="0"/>
              <w:marTop w:val="0"/>
              <w:marBottom w:val="0"/>
              <w:divBdr>
                <w:top w:val="none" w:sz="0" w:space="0" w:color="auto"/>
                <w:left w:val="none" w:sz="0" w:space="0" w:color="auto"/>
                <w:bottom w:val="none" w:sz="0" w:space="0" w:color="auto"/>
                <w:right w:val="none" w:sz="0" w:space="0" w:color="auto"/>
              </w:divBdr>
            </w:div>
          </w:divsChild>
        </w:div>
        <w:div w:id="1610624140">
          <w:marLeft w:val="0"/>
          <w:marRight w:val="0"/>
          <w:marTop w:val="0"/>
          <w:marBottom w:val="0"/>
          <w:divBdr>
            <w:top w:val="none" w:sz="0" w:space="0" w:color="auto"/>
            <w:left w:val="none" w:sz="0" w:space="0" w:color="auto"/>
            <w:bottom w:val="none" w:sz="0" w:space="0" w:color="auto"/>
            <w:right w:val="none" w:sz="0" w:space="0" w:color="auto"/>
          </w:divBdr>
          <w:divsChild>
            <w:div w:id="1104958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7567299">
      <w:bodyDiv w:val="1"/>
      <w:marLeft w:val="0"/>
      <w:marRight w:val="0"/>
      <w:marTop w:val="0"/>
      <w:marBottom w:val="0"/>
      <w:divBdr>
        <w:top w:val="none" w:sz="0" w:space="0" w:color="auto"/>
        <w:left w:val="none" w:sz="0" w:space="0" w:color="auto"/>
        <w:bottom w:val="none" w:sz="0" w:space="0" w:color="auto"/>
        <w:right w:val="none" w:sz="0" w:space="0" w:color="auto"/>
      </w:divBdr>
    </w:div>
    <w:div w:id="783620058">
      <w:bodyDiv w:val="1"/>
      <w:marLeft w:val="0"/>
      <w:marRight w:val="0"/>
      <w:marTop w:val="0"/>
      <w:marBottom w:val="0"/>
      <w:divBdr>
        <w:top w:val="none" w:sz="0" w:space="0" w:color="auto"/>
        <w:left w:val="none" w:sz="0" w:space="0" w:color="auto"/>
        <w:bottom w:val="none" w:sz="0" w:space="0" w:color="auto"/>
        <w:right w:val="none" w:sz="0" w:space="0" w:color="auto"/>
      </w:divBdr>
    </w:div>
    <w:div w:id="1061561871">
      <w:bodyDiv w:val="1"/>
      <w:marLeft w:val="0"/>
      <w:marRight w:val="0"/>
      <w:marTop w:val="0"/>
      <w:marBottom w:val="0"/>
      <w:divBdr>
        <w:top w:val="none" w:sz="0" w:space="0" w:color="auto"/>
        <w:left w:val="none" w:sz="0" w:space="0" w:color="auto"/>
        <w:bottom w:val="none" w:sz="0" w:space="0" w:color="auto"/>
        <w:right w:val="none" w:sz="0" w:space="0" w:color="auto"/>
      </w:divBdr>
    </w:div>
    <w:div w:id="1072696761">
      <w:bodyDiv w:val="1"/>
      <w:marLeft w:val="0"/>
      <w:marRight w:val="0"/>
      <w:marTop w:val="0"/>
      <w:marBottom w:val="0"/>
      <w:divBdr>
        <w:top w:val="none" w:sz="0" w:space="0" w:color="auto"/>
        <w:left w:val="none" w:sz="0" w:space="0" w:color="auto"/>
        <w:bottom w:val="none" w:sz="0" w:space="0" w:color="auto"/>
        <w:right w:val="none" w:sz="0" w:space="0" w:color="auto"/>
      </w:divBdr>
    </w:div>
    <w:div w:id="1676230881">
      <w:bodyDiv w:val="1"/>
      <w:marLeft w:val="0"/>
      <w:marRight w:val="0"/>
      <w:marTop w:val="0"/>
      <w:marBottom w:val="0"/>
      <w:divBdr>
        <w:top w:val="none" w:sz="0" w:space="0" w:color="auto"/>
        <w:left w:val="none" w:sz="0" w:space="0" w:color="auto"/>
        <w:bottom w:val="none" w:sz="0" w:space="0" w:color="auto"/>
        <w:right w:val="none" w:sz="0" w:space="0" w:color="auto"/>
      </w:divBdr>
      <w:divsChild>
        <w:div w:id="1004825737">
          <w:marLeft w:val="0"/>
          <w:marRight w:val="0"/>
          <w:marTop w:val="0"/>
          <w:marBottom w:val="0"/>
          <w:divBdr>
            <w:top w:val="none" w:sz="0" w:space="0" w:color="auto"/>
            <w:left w:val="none" w:sz="0" w:space="0" w:color="auto"/>
            <w:bottom w:val="none" w:sz="0" w:space="0" w:color="auto"/>
            <w:right w:val="none" w:sz="0" w:space="0" w:color="auto"/>
          </w:divBdr>
          <w:divsChild>
            <w:div w:id="1042561393">
              <w:marLeft w:val="0"/>
              <w:marRight w:val="0"/>
              <w:marTop w:val="0"/>
              <w:marBottom w:val="0"/>
              <w:divBdr>
                <w:top w:val="none" w:sz="0" w:space="0" w:color="auto"/>
                <w:left w:val="none" w:sz="0" w:space="0" w:color="auto"/>
                <w:bottom w:val="none" w:sz="0" w:space="0" w:color="auto"/>
                <w:right w:val="none" w:sz="0" w:space="0" w:color="auto"/>
              </w:divBdr>
            </w:div>
            <w:div w:id="1250626803">
              <w:marLeft w:val="0"/>
              <w:marRight w:val="0"/>
              <w:marTop w:val="0"/>
              <w:marBottom w:val="0"/>
              <w:divBdr>
                <w:top w:val="none" w:sz="0" w:space="0" w:color="auto"/>
                <w:left w:val="none" w:sz="0" w:space="0" w:color="auto"/>
                <w:bottom w:val="none" w:sz="0" w:space="0" w:color="auto"/>
                <w:right w:val="none" w:sz="0" w:space="0" w:color="auto"/>
              </w:divBdr>
            </w:div>
            <w:div w:id="1472013284">
              <w:marLeft w:val="0"/>
              <w:marRight w:val="0"/>
              <w:marTop w:val="0"/>
              <w:marBottom w:val="0"/>
              <w:divBdr>
                <w:top w:val="none" w:sz="0" w:space="0" w:color="auto"/>
                <w:left w:val="none" w:sz="0" w:space="0" w:color="auto"/>
                <w:bottom w:val="none" w:sz="0" w:space="0" w:color="auto"/>
                <w:right w:val="none" w:sz="0" w:space="0" w:color="auto"/>
              </w:divBdr>
            </w:div>
            <w:div w:id="1907492163">
              <w:marLeft w:val="0"/>
              <w:marRight w:val="0"/>
              <w:marTop w:val="0"/>
              <w:marBottom w:val="0"/>
              <w:divBdr>
                <w:top w:val="none" w:sz="0" w:space="0" w:color="auto"/>
                <w:left w:val="none" w:sz="0" w:space="0" w:color="auto"/>
                <w:bottom w:val="none" w:sz="0" w:space="0" w:color="auto"/>
                <w:right w:val="none" w:sz="0" w:space="0" w:color="auto"/>
              </w:divBdr>
            </w:div>
            <w:div w:id="1795253919">
              <w:marLeft w:val="0"/>
              <w:marRight w:val="0"/>
              <w:marTop w:val="0"/>
              <w:marBottom w:val="0"/>
              <w:divBdr>
                <w:top w:val="none" w:sz="0" w:space="0" w:color="auto"/>
                <w:left w:val="none" w:sz="0" w:space="0" w:color="auto"/>
                <w:bottom w:val="none" w:sz="0" w:space="0" w:color="auto"/>
                <w:right w:val="none" w:sz="0" w:space="0" w:color="auto"/>
              </w:divBdr>
            </w:div>
            <w:div w:id="94837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6353251">
      <w:bodyDiv w:val="1"/>
      <w:marLeft w:val="0"/>
      <w:marRight w:val="0"/>
      <w:marTop w:val="0"/>
      <w:marBottom w:val="0"/>
      <w:divBdr>
        <w:top w:val="none" w:sz="0" w:space="0" w:color="auto"/>
        <w:left w:val="none" w:sz="0" w:space="0" w:color="auto"/>
        <w:bottom w:val="none" w:sz="0" w:space="0" w:color="auto"/>
        <w:right w:val="none" w:sz="0" w:space="0" w:color="auto"/>
      </w:divBdr>
    </w:div>
    <w:div w:id="19320041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utp.sberbank-ast.ru/" TargetMode="External"/><Relationship Id="rId13" Type="http://schemas.openxmlformats.org/officeDocument/2006/relationships/hyperlink" Target="https://utp.sberbank-ast.ru"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hmrn.ru/"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utp.sberbank-ast.ru/AP/Notice/653/Requisite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torgi.gov.ru" TargetMode="External"/><Relationship Id="rId5" Type="http://schemas.openxmlformats.org/officeDocument/2006/relationships/webSettings" Target="webSettings.xml"/><Relationship Id="rId15" Type="http://schemas.openxmlformats.org/officeDocument/2006/relationships/hyperlink" Target="http://utp.sberbank-ast.ru" TargetMode="External"/><Relationship Id="rId10" Type="http://schemas.openxmlformats.org/officeDocument/2006/relationships/hyperlink" Target="http://utp.sberbank-ast.ru/AP/Notice/1027/Instructions" TargetMode="External"/><Relationship Id="rId4" Type="http://schemas.openxmlformats.org/officeDocument/2006/relationships/settings" Target="settings.xml"/><Relationship Id="rId9" Type="http://schemas.openxmlformats.org/officeDocument/2006/relationships/hyperlink" Target="http://utp.sberbank-ast.ru/Main/Notice/988/Reglament" TargetMode="External"/><Relationship Id="rId14" Type="http://schemas.openxmlformats.org/officeDocument/2006/relationships/hyperlink" Target="mailto:bajenovais@hmrn.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52146E-1228-4186-AAE1-0CFC09AF48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10</Pages>
  <Words>3751</Words>
  <Characters>21382</Characters>
  <Application>Microsoft Office Word</Application>
  <DocSecurity>0</DocSecurity>
  <Lines>178</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25083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Баженова И.С.</dc:creator>
  <cp:lastModifiedBy>Бродач В.Е.</cp:lastModifiedBy>
  <cp:revision>3</cp:revision>
  <cp:lastPrinted>2026-04-30T05:58:00Z</cp:lastPrinted>
  <dcterms:created xsi:type="dcterms:W3CDTF">2026-09-22T06:03:00Z</dcterms:created>
  <dcterms:modified xsi:type="dcterms:W3CDTF">2026-09-22T07:10:00Z</dcterms:modified>
</cp:coreProperties>
</file>